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3E" w:rsidRDefault="0074711D" w:rsidP="0074711D">
      <w:pPr>
        <w:spacing w:after="0"/>
        <w:rPr>
          <w:color w:val="0070C0"/>
          <w:sz w:val="28"/>
          <w:szCs w:val="28"/>
        </w:rPr>
      </w:pPr>
      <w:r w:rsidRPr="0074711D">
        <w:rPr>
          <w:color w:val="0070C0"/>
          <w:sz w:val="28"/>
          <w:szCs w:val="28"/>
        </w:rPr>
        <w:t>Reading Response</w:t>
      </w:r>
    </w:p>
    <w:p w:rsidR="0074711D" w:rsidRDefault="0074711D" w:rsidP="0074711D">
      <w:pPr>
        <w:spacing w:after="0"/>
        <w:rPr>
          <w:sz w:val="24"/>
          <w:szCs w:val="24"/>
        </w:rPr>
      </w:pPr>
    </w:p>
    <w:p w:rsidR="0074711D" w:rsidRDefault="0074711D" w:rsidP="007471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reads a story either independently or in a small group.</w:t>
      </w:r>
    </w:p>
    <w:p w:rsidR="0074711D" w:rsidRDefault="0074711D" w:rsidP="007471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responds to the story either orally, in writing, or in another mode.</w:t>
      </w:r>
    </w:p>
    <w:p w:rsidR="0074711D" w:rsidRDefault="0074711D" w:rsidP="007471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discusses their response with others either before or after individually responding.</w:t>
      </w:r>
    </w:p>
    <w:p w:rsidR="0074711D" w:rsidRDefault="0074711D" w:rsidP="0074711D">
      <w:pPr>
        <w:pStyle w:val="ListParagraph"/>
        <w:spacing w:after="0"/>
        <w:rPr>
          <w:sz w:val="24"/>
          <w:szCs w:val="24"/>
        </w:rPr>
      </w:pP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Examples of response:</w:t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Write a letter to a character.</w:t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Dramatize the story.</w:t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Enact </w:t>
      </w:r>
      <w:proofErr w:type="gramStart"/>
      <w:r>
        <w:rPr>
          <w:sz w:val="24"/>
          <w:szCs w:val="24"/>
        </w:rPr>
        <w:t>a tableaux</w:t>
      </w:r>
      <w:proofErr w:type="gramEnd"/>
      <w:r>
        <w:rPr>
          <w:sz w:val="24"/>
          <w:szCs w:val="24"/>
        </w:rPr>
        <w:t>.</w:t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Write a summary.</w:t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Write a personal connection.</w:t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Discuss connections with a partner.</w:t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Compose a rap on the theme.</w:t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Write a blog.</w:t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Create a poster.</w:t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Give a book talk.</w:t>
      </w:r>
      <w:bookmarkStart w:id="0" w:name="_GoBack"/>
      <w:bookmarkEnd w:id="0"/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711D" w:rsidRPr="0074711D" w:rsidRDefault="0074711D" w:rsidP="0074711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4711D" w:rsidRPr="0074711D" w:rsidSect="00A3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736B"/>
    <w:multiLevelType w:val="hybridMultilevel"/>
    <w:tmpl w:val="70A8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4711D"/>
    <w:rsid w:val="0074711D"/>
    <w:rsid w:val="00A30C6B"/>
    <w:rsid w:val="00B169B9"/>
    <w:rsid w:val="00BA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2012-05-21T13:44:00Z</dcterms:created>
  <dcterms:modified xsi:type="dcterms:W3CDTF">2012-05-21T13:44:00Z</dcterms:modified>
</cp:coreProperties>
</file>