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46E" w:rsidRPr="00E720F9" w:rsidRDefault="00E720F9" w:rsidP="00E720F9">
      <w:pPr>
        <w:spacing w:after="0"/>
        <w:rPr>
          <w:b/>
          <w:sz w:val="16"/>
          <w:szCs w:val="16"/>
        </w:rPr>
      </w:pPr>
      <w:r>
        <w:rPr>
          <w:b/>
          <w:noProof/>
          <w:sz w:val="52"/>
          <w:szCs w:val="52"/>
        </w:rPr>
        <w:t xml:space="preserve">   </w:t>
      </w:r>
    </w:p>
    <w:p w:rsidR="001E6CA5" w:rsidRPr="00CF5337" w:rsidRDefault="00FD146E" w:rsidP="00CF5337">
      <w:pPr>
        <w:spacing w:after="0"/>
        <w:jc w:val="center"/>
        <w:rPr>
          <w:b/>
          <w:sz w:val="24"/>
          <w:szCs w:val="52"/>
        </w:rPr>
      </w:pPr>
      <w:proofErr w:type="spellStart"/>
      <w:r w:rsidRPr="00E20663">
        <w:rPr>
          <w:b/>
          <w:sz w:val="24"/>
          <w:szCs w:val="52"/>
        </w:rPr>
        <w:t>J</w:t>
      </w:r>
      <w:r w:rsidR="008C78D5" w:rsidRPr="00E20663">
        <w:rPr>
          <w:b/>
          <w:sz w:val="24"/>
          <w:szCs w:val="52"/>
        </w:rPr>
        <w:t>avi</w:t>
      </w:r>
      <w:proofErr w:type="spellEnd"/>
      <w:r w:rsidR="008C78D5" w:rsidRPr="00E20663">
        <w:rPr>
          <w:b/>
          <w:sz w:val="24"/>
          <w:szCs w:val="52"/>
        </w:rPr>
        <w:t xml:space="preserve"> Can Write</w:t>
      </w:r>
      <w:r w:rsidR="00E20663">
        <w:rPr>
          <w:b/>
          <w:sz w:val="24"/>
          <w:szCs w:val="52"/>
        </w:rPr>
        <w:t>:</w:t>
      </w:r>
      <w:r w:rsidR="00CF5337">
        <w:rPr>
          <w:b/>
          <w:sz w:val="24"/>
          <w:szCs w:val="52"/>
        </w:rPr>
        <w:t xml:space="preserve"> </w:t>
      </w:r>
      <w:r w:rsidR="008C78D5" w:rsidRPr="00E20663">
        <w:rPr>
          <w:b/>
          <w:sz w:val="24"/>
          <w:szCs w:val="28"/>
        </w:rPr>
        <w:t xml:space="preserve">A Parent’s Guide to </w:t>
      </w:r>
      <w:r w:rsidR="00CF5337">
        <w:rPr>
          <w:b/>
          <w:sz w:val="24"/>
          <w:szCs w:val="28"/>
        </w:rPr>
        <w:t>Early Stages of Writing Development</w:t>
      </w:r>
    </w:p>
    <w:p w:rsidR="008C78D5" w:rsidRPr="00E20663" w:rsidRDefault="001E6CA5" w:rsidP="008C78D5">
      <w:pPr>
        <w:spacing w:after="0"/>
        <w:jc w:val="center"/>
        <w:rPr>
          <w:b/>
          <w:sz w:val="24"/>
          <w:szCs w:val="28"/>
        </w:rPr>
      </w:pPr>
      <w:r w:rsidRPr="00E20663">
        <w:rPr>
          <w:b/>
          <w:sz w:val="24"/>
          <w:szCs w:val="28"/>
        </w:rPr>
        <w:t xml:space="preserve">By Suzanne </w:t>
      </w:r>
      <w:proofErr w:type="spellStart"/>
      <w:r w:rsidRPr="00E20663">
        <w:rPr>
          <w:b/>
          <w:sz w:val="24"/>
          <w:szCs w:val="28"/>
        </w:rPr>
        <w:t>Scarboro</w:t>
      </w:r>
      <w:proofErr w:type="spellEnd"/>
    </w:p>
    <w:p w:rsidR="008C78D5" w:rsidRPr="008C78D5" w:rsidRDefault="008C78D5" w:rsidP="008C78D5">
      <w:pPr>
        <w:spacing w:after="0"/>
        <w:jc w:val="center"/>
        <w:rPr>
          <w:b/>
          <w:sz w:val="28"/>
          <w:szCs w:val="28"/>
        </w:rPr>
      </w:pPr>
    </w:p>
    <w:p w:rsidR="00D345F7" w:rsidRDefault="00AF214F" w:rsidP="008C78D5">
      <w:pPr>
        <w:ind w:firstLine="720"/>
      </w:pPr>
      <w:r>
        <w:t xml:space="preserve">I </w:t>
      </w:r>
      <w:r w:rsidR="00064384">
        <w:t>was</w:t>
      </w:r>
      <w:r w:rsidR="00FD34B3">
        <w:t xml:space="preserve"> at the park,</w:t>
      </w:r>
      <w:r>
        <w:t xml:space="preserve"> crowing at full volume in Spanish over every wild hair mark ma</w:t>
      </w:r>
      <w:r w:rsidR="00540D98">
        <w:t>d</w:t>
      </w:r>
      <w:r>
        <w:t>e</w:t>
      </w:r>
      <w:r w:rsidR="00FD34B3">
        <w:t xml:space="preserve"> by my </w:t>
      </w:r>
      <w:r w:rsidR="00E720F9">
        <w:t>preschoolers</w:t>
      </w:r>
      <w:r w:rsidR="00FD34B3">
        <w:t xml:space="preserve"> (and their growing group of associates) as they wrote on the pavement with chalk</w:t>
      </w:r>
      <w:r w:rsidR="006B5756">
        <w:t>. A</w:t>
      </w:r>
      <w:r>
        <w:t xml:space="preserve"> </w:t>
      </w:r>
      <w:r w:rsidR="00B76388">
        <w:t>mom</w:t>
      </w:r>
      <w:r>
        <w:t xml:space="preserve"> </w:t>
      </w:r>
      <w:r w:rsidR="00801E1B">
        <w:t>– I’ll call her</w:t>
      </w:r>
      <w:r w:rsidR="00BA0987">
        <w:t xml:space="preserve"> Juana </w:t>
      </w:r>
      <w:r w:rsidR="00801E1B">
        <w:t xml:space="preserve">- </w:t>
      </w:r>
      <w:r>
        <w:t>c</w:t>
      </w:r>
      <w:r w:rsidR="00064384">
        <w:t>ame</w:t>
      </w:r>
      <w:r>
        <w:t xml:space="preserve"> over to </w:t>
      </w:r>
      <w:r w:rsidR="00540D98">
        <w:t>see what all the fuss was about</w:t>
      </w:r>
      <w:r>
        <w:t xml:space="preserve">.  </w:t>
      </w:r>
      <w:r w:rsidR="00E720F9">
        <w:t>We</w:t>
      </w:r>
      <w:r w:rsidR="006B5756">
        <w:t xml:space="preserve"> </w:t>
      </w:r>
      <w:r w:rsidR="00B76388">
        <w:t>chat</w:t>
      </w:r>
      <w:r w:rsidR="00540D98">
        <w:t>ted</w:t>
      </w:r>
      <w:r w:rsidR="00FD34B3">
        <w:t>.  S</w:t>
      </w:r>
      <w:r w:rsidR="006B5756">
        <w:t>he</w:t>
      </w:r>
      <w:r w:rsidR="00540D98">
        <w:t xml:space="preserve"> commented, </w:t>
      </w:r>
      <w:r w:rsidR="00FD34B3">
        <w:t xml:space="preserve">looking at </w:t>
      </w:r>
      <w:r w:rsidR="00E720F9">
        <w:t>my</w:t>
      </w:r>
      <w:r w:rsidR="00FD34B3">
        <w:t xml:space="preserve"> chalk </w:t>
      </w:r>
      <w:proofErr w:type="gramStart"/>
      <w:r w:rsidR="00FD34B3">
        <w:t>writers</w:t>
      </w:r>
      <w:r w:rsidR="00540D98">
        <w:t>,</w:t>
      </w:r>
      <w:r w:rsidR="00E20663">
        <w:t xml:space="preserve"> </w:t>
      </w:r>
      <w:r w:rsidR="009336E2">
        <w:t>that</w:t>
      </w:r>
      <w:proofErr w:type="gramEnd"/>
      <w:r w:rsidR="00E81B93">
        <w:t xml:space="preserve"> </w:t>
      </w:r>
      <w:r w:rsidR="00B76388">
        <w:t xml:space="preserve">her son </w:t>
      </w:r>
      <w:proofErr w:type="spellStart"/>
      <w:r w:rsidR="00E81B93">
        <w:t>Javi</w:t>
      </w:r>
      <w:proofErr w:type="spellEnd"/>
      <w:r w:rsidR="00880865">
        <w:t xml:space="preserve"> </w:t>
      </w:r>
      <w:r w:rsidR="00801E1B">
        <w:t>doesn</w:t>
      </w:r>
      <w:r w:rsidR="00880865">
        <w:t xml:space="preserve">’t write. </w:t>
      </w:r>
      <w:r w:rsidR="00540D98">
        <w:t>H</w:t>
      </w:r>
      <w:r w:rsidR="00880865">
        <w:t>i</w:t>
      </w:r>
      <w:r w:rsidR="00E81B93">
        <w:t xml:space="preserve">s </w:t>
      </w:r>
      <w:r w:rsidR="006A3606">
        <w:t xml:space="preserve">kindergarten </w:t>
      </w:r>
      <w:r w:rsidR="00E81B93">
        <w:t>teacher told her that</w:t>
      </w:r>
      <w:r w:rsidR="00C90BB4">
        <w:t>,</w:t>
      </w:r>
      <w:r w:rsidR="00E81B93">
        <w:t xml:space="preserve"> at writing time</w:t>
      </w:r>
      <w:r w:rsidR="00C90BB4">
        <w:t>,</w:t>
      </w:r>
      <w:r w:rsidR="00E81B93">
        <w:t xml:space="preserve"> </w:t>
      </w:r>
      <w:proofErr w:type="spellStart"/>
      <w:r w:rsidR="00E81B93">
        <w:t>Javi</w:t>
      </w:r>
      <w:proofErr w:type="spellEnd"/>
      <w:r w:rsidR="00E81B93">
        <w:t xml:space="preserve"> just sits there. </w:t>
      </w:r>
      <w:r w:rsidR="004C25FB">
        <w:rPr>
          <w:i/>
        </w:rPr>
        <w:t xml:space="preserve">“No </w:t>
      </w:r>
      <w:proofErr w:type="spellStart"/>
      <w:r w:rsidR="004C25FB">
        <w:rPr>
          <w:i/>
        </w:rPr>
        <w:t>escribe</w:t>
      </w:r>
      <w:proofErr w:type="spellEnd"/>
      <w:r w:rsidR="004C25FB">
        <w:rPr>
          <w:i/>
        </w:rPr>
        <w:t xml:space="preserve"> nada.”</w:t>
      </w:r>
    </w:p>
    <w:p w:rsidR="006B5756" w:rsidRDefault="00880865" w:rsidP="006B5756">
      <w:r>
        <w:tab/>
      </w:r>
      <w:r w:rsidR="00E720F9">
        <w:t>Juana</w:t>
      </w:r>
      <w:r w:rsidR="00C90BB4">
        <w:t xml:space="preserve"> look</w:t>
      </w:r>
      <w:r w:rsidR="00AE7316">
        <w:t>ed</w:t>
      </w:r>
      <w:r w:rsidR="00C90BB4">
        <w:t xml:space="preserve"> worried. </w:t>
      </w:r>
      <w:r w:rsidR="00EA60A5">
        <w:t>Y</w:t>
      </w:r>
      <w:r w:rsidR="00C90BB4">
        <w:t xml:space="preserve">ou </w:t>
      </w:r>
      <w:r w:rsidR="00EA60A5">
        <w:t xml:space="preserve">might </w:t>
      </w:r>
      <w:r w:rsidR="00C90BB4">
        <w:t>look w</w:t>
      </w:r>
      <w:r w:rsidR="006B5756">
        <w:t xml:space="preserve">orried, too. Sure, about </w:t>
      </w:r>
      <w:proofErr w:type="spellStart"/>
      <w:r w:rsidR="006B5756">
        <w:t>Javi</w:t>
      </w:r>
      <w:proofErr w:type="spellEnd"/>
      <w:r w:rsidR="006B5756">
        <w:t>, b</w:t>
      </w:r>
      <w:r w:rsidR="00C90BB4">
        <w:t xml:space="preserve">ut </w:t>
      </w:r>
      <w:r w:rsidR="00EA60A5">
        <w:t xml:space="preserve">also about </w:t>
      </w:r>
      <w:r w:rsidR="00C90BB4">
        <w:t>your own</w:t>
      </w:r>
      <w:r w:rsidR="00C90BB4" w:rsidRPr="00C90BB4">
        <w:rPr>
          <w:i/>
        </w:rPr>
        <w:t xml:space="preserve"> </w:t>
      </w:r>
      <w:proofErr w:type="spellStart"/>
      <w:r w:rsidR="00C90BB4" w:rsidRPr="00C90BB4">
        <w:rPr>
          <w:i/>
        </w:rPr>
        <w:t>hijo</w:t>
      </w:r>
      <w:proofErr w:type="spellEnd"/>
      <w:r w:rsidR="00C90BB4">
        <w:t xml:space="preserve">. Maybe </w:t>
      </w:r>
      <w:r w:rsidR="00BA0987">
        <w:t>your child is</w:t>
      </w:r>
      <w:r w:rsidR="00C90BB4">
        <w:t xml:space="preserve"> </w:t>
      </w:r>
      <w:r w:rsidR="00217E12">
        <w:t xml:space="preserve">3 or 4 or 5, in preschool or kindergarten, </w:t>
      </w:r>
      <w:r w:rsidR="00AE7316">
        <w:t xml:space="preserve">and </w:t>
      </w:r>
      <w:r w:rsidR="00C90BB4">
        <w:t xml:space="preserve">not writing </w:t>
      </w:r>
      <w:r w:rsidR="00DF32A3">
        <w:t xml:space="preserve">much </w:t>
      </w:r>
      <w:r w:rsidR="00C90BB4">
        <w:t xml:space="preserve">either. </w:t>
      </w:r>
      <w:r w:rsidR="00DF32A3">
        <w:t xml:space="preserve">Well, at least not </w:t>
      </w:r>
      <w:r w:rsidR="004C397D">
        <w:t xml:space="preserve">writing </w:t>
      </w:r>
      <w:r w:rsidR="00DF32A3">
        <w:t xml:space="preserve">in a way that </w:t>
      </w:r>
      <w:r w:rsidR="002F1815">
        <w:t>is</w:t>
      </w:r>
      <w:r w:rsidR="00DF32A3">
        <w:t xml:space="preserve"> </w:t>
      </w:r>
      <w:r w:rsidR="00CF5337">
        <w:t>conventional</w:t>
      </w:r>
      <w:r w:rsidR="00DF32A3">
        <w:t xml:space="preserve">. </w:t>
      </w:r>
      <w:r w:rsidR="00242E72">
        <w:t>Most k</w:t>
      </w:r>
      <w:r w:rsidR="00EA7C7F">
        <w:t xml:space="preserve">ids’ writing goes through </w:t>
      </w:r>
      <w:r w:rsidR="00242E72">
        <w:t>a fairly predictable sequence of stages</w:t>
      </w:r>
      <w:r w:rsidR="008E480E">
        <w:t xml:space="preserve">, and it’s </w:t>
      </w:r>
      <w:r w:rsidR="00DF32A3">
        <w:t xml:space="preserve">likely that </w:t>
      </w:r>
      <w:proofErr w:type="spellStart"/>
      <w:r w:rsidR="00DF32A3">
        <w:t>Javi</w:t>
      </w:r>
      <w:proofErr w:type="spellEnd"/>
      <w:r w:rsidR="00DF32A3">
        <w:t xml:space="preserve"> (</w:t>
      </w:r>
      <w:r w:rsidR="008E480E">
        <w:t>and your child, and mine</w:t>
      </w:r>
      <w:r w:rsidR="00DF32A3">
        <w:t>)</w:t>
      </w:r>
      <w:r w:rsidR="008E480E">
        <w:t xml:space="preserve"> is somewhere along a </w:t>
      </w:r>
      <w:r w:rsidR="00153204">
        <w:t xml:space="preserve">normal </w:t>
      </w:r>
      <w:r w:rsidR="008E480E">
        <w:t>developmental spectrum of writing ability</w:t>
      </w:r>
      <w:r w:rsidR="00242E72">
        <w:t xml:space="preserve">. </w:t>
      </w:r>
      <w:r w:rsidR="00903FC0">
        <w:t xml:space="preserve">I’m going to </w:t>
      </w:r>
      <w:r w:rsidR="00217E12">
        <w:t xml:space="preserve">describe some </w:t>
      </w:r>
      <w:r w:rsidR="00217E12" w:rsidRPr="00C07EC4">
        <w:rPr>
          <w:b/>
        </w:rPr>
        <w:t xml:space="preserve">stages of writing development </w:t>
      </w:r>
      <w:r w:rsidR="00B41E90">
        <w:t xml:space="preserve">so you can see where your child is </w:t>
      </w:r>
      <w:r w:rsidR="00E720F9">
        <w:t xml:space="preserve">right now and </w:t>
      </w:r>
      <w:r w:rsidR="00813AE2">
        <w:t>also</w:t>
      </w:r>
      <w:r w:rsidR="00CF5337">
        <w:t xml:space="preserve"> where, when you’re writing together, you can guide her to go next</w:t>
      </w:r>
      <w:r w:rsidR="002F1815">
        <w:t xml:space="preserve">. </w:t>
      </w:r>
    </w:p>
    <w:p w:rsidR="0021406B" w:rsidRPr="0021406B" w:rsidRDefault="0021406B" w:rsidP="006B5756">
      <w:pPr>
        <w:rPr>
          <w:b/>
          <w:sz w:val="24"/>
          <w:szCs w:val="24"/>
        </w:rPr>
      </w:pPr>
      <w:r w:rsidRPr="0021406B">
        <w:rPr>
          <w:b/>
          <w:sz w:val="24"/>
          <w:szCs w:val="24"/>
        </w:rPr>
        <w:t>Stages of Writing Development</w:t>
      </w:r>
    </w:p>
    <w:p w:rsidR="00E720F9" w:rsidRDefault="00EC3742" w:rsidP="006B5756">
      <w:pPr>
        <w:ind w:firstLine="720"/>
      </w:pPr>
      <w:r>
        <w:rPr>
          <w:rStyle w:val="Emphasis"/>
          <w:rFonts w:ascii="Arial" w:hAnsi="Arial" w:cs="Arial"/>
          <w:i w:val="0"/>
          <w:sz w:val="20"/>
          <w:szCs w:val="20"/>
        </w:rPr>
        <w:t xml:space="preserve">A </w:t>
      </w:r>
      <w:r w:rsidR="00153204">
        <w:rPr>
          <w:rStyle w:val="Emphasis"/>
          <w:rFonts w:ascii="Arial" w:hAnsi="Arial" w:cs="Arial"/>
          <w:i w:val="0"/>
          <w:sz w:val="20"/>
          <w:szCs w:val="20"/>
        </w:rPr>
        <w:t>cat’s meow</w:t>
      </w:r>
      <w:r>
        <w:rPr>
          <w:rStyle w:val="Emphasis"/>
          <w:rFonts w:ascii="Arial" w:hAnsi="Arial" w:cs="Arial"/>
          <w:i w:val="0"/>
          <w:sz w:val="20"/>
          <w:szCs w:val="20"/>
        </w:rPr>
        <w:t xml:space="preserve"> </w:t>
      </w:r>
      <w:r w:rsidR="000C4E33">
        <w:rPr>
          <w:rStyle w:val="Emphasis"/>
          <w:rFonts w:ascii="Arial" w:hAnsi="Arial" w:cs="Arial"/>
          <w:i w:val="0"/>
          <w:sz w:val="20"/>
          <w:szCs w:val="20"/>
        </w:rPr>
        <w:t xml:space="preserve">of a teacher/writer </w:t>
      </w:r>
      <w:r>
        <w:rPr>
          <w:rStyle w:val="Emphasis"/>
          <w:rFonts w:ascii="Arial" w:hAnsi="Arial" w:cs="Arial"/>
          <w:i w:val="0"/>
          <w:sz w:val="20"/>
          <w:szCs w:val="20"/>
        </w:rPr>
        <w:t xml:space="preserve">named </w:t>
      </w:r>
      <w:proofErr w:type="spellStart"/>
      <w:r>
        <w:rPr>
          <w:rFonts w:ascii="Arial" w:hAnsi="Arial" w:cs="Arial"/>
          <w:sz w:val="20"/>
          <w:szCs w:val="20"/>
        </w:rPr>
        <w:t>Isabell</w:t>
      </w:r>
      <w:proofErr w:type="spellEnd"/>
      <w:r>
        <w:rPr>
          <w:rFonts w:ascii="Arial" w:hAnsi="Arial" w:cs="Arial"/>
          <w:sz w:val="20"/>
          <w:szCs w:val="20"/>
        </w:rPr>
        <w:t xml:space="preserve"> </w:t>
      </w:r>
      <w:proofErr w:type="spellStart"/>
      <w:r>
        <w:rPr>
          <w:rFonts w:ascii="Arial" w:hAnsi="Arial" w:cs="Arial"/>
          <w:sz w:val="20"/>
          <w:szCs w:val="20"/>
        </w:rPr>
        <w:t>Cardonick</w:t>
      </w:r>
      <w:proofErr w:type="spellEnd"/>
      <w:r>
        <w:rPr>
          <w:rStyle w:val="Emphasis"/>
          <w:rFonts w:ascii="Arial" w:hAnsi="Arial" w:cs="Arial"/>
          <w:sz w:val="20"/>
          <w:szCs w:val="20"/>
        </w:rPr>
        <w:t xml:space="preserve"> </w:t>
      </w:r>
      <w:r w:rsidRPr="00EC3742">
        <w:rPr>
          <w:rStyle w:val="Emphasis"/>
          <w:rFonts w:ascii="Arial" w:hAnsi="Arial" w:cs="Arial"/>
          <w:i w:val="0"/>
          <w:sz w:val="20"/>
          <w:szCs w:val="20"/>
        </w:rPr>
        <w:t>wrote a book</w:t>
      </w:r>
      <w:r>
        <w:rPr>
          <w:rStyle w:val="Emphasis"/>
          <w:rFonts w:ascii="Arial" w:hAnsi="Arial" w:cs="Arial"/>
          <w:sz w:val="20"/>
          <w:szCs w:val="20"/>
        </w:rPr>
        <w:t xml:space="preserve"> </w:t>
      </w:r>
      <w:r>
        <w:rPr>
          <w:rStyle w:val="Emphasis"/>
          <w:rFonts w:ascii="Arial" w:hAnsi="Arial" w:cs="Arial"/>
          <w:i w:val="0"/>
          <w:sz w:val="20"/>
          <w:szCs w:val="20"/>
        </w:rPr>
        <w:t xml:space="preserve">called </w:t>
      </w:r>
      <w:r w:rsidR="00207B4B">
        <w:rPr>
          <w:rStyle w:val="Emphasis"/>
          <w:rFonts w:ascii="Arial" w:hAnsi="Arial" w:cs="Arial"/>
          <w:sz w:val="20"/>
          <w:szCs w:val="20"/>
        </w:rPr>
        <w:t>Kid Writing</w:t>
      </w:r>
      <w:r w:rsidR="00207B4B">
        <w:rPr>
          <w:rFonts w:ascii="Arial" w:hAnsi="Arial" w:cs="Arial"/>
          <w:sz w:val="20"/>
          <w:szCs w:val="20"/>
        </w:rPr>
        <w:t xml:space="preserve"> </w:t>
      </w:r>
      <w:r>
        <w:rPr>
          <w:rFonts w:ascii="Arial" w:hAnsi="Arial" w:cs="Arial"/>
          <w:sz w:val="20"/>
          <w:szCs w:val="20"/>
        </w:rPr>
        <w:t>(</w:t>
      </w:r>
      <w:r w:rsidR="00153204">
        <w:rPr>
          <w:rFonts w:ascii="Arial" w:hAnsi="Arial" w:cs="Arial"/>
          <w:sz w:val="20"/>
          <w:szCs w:val="20"/>
        </w:rPr>
        <w:t xml:space="preserve">published </w:t>
      </w:r>
      <w:r w:rsidR="0083106D">
        <w:rPr>
          <w:rFonts w:ascii="Arial" w:hAnsi="Arial" w:cs="Arial"/>
          <w:sz w:val="20"/>
          <w:szCs w:val="20"/>
        </w:rPr>
        <w:t xml:space="preserve">in 1999 </w:t>
      </w:r>
      <w:r w:rsidR="00153204">
        <w:rPr>
          <w:rFonts w:ascii="Arial" w:hAnsi="Arial" w:cs="Arial"/>
          <w:sz w:val="20"/>
          <w:szCs w:val="20"/>
        </w:rPr>
        <w:t xml:space="preserve">by the </w:t>
      </w:r>
      <w:r w:rsidR="00207B4B">
        <w:rPr>
          <w:rFonts w:ascii="Arial" w:hAnsi="Arial" w:cs="Arial"/>
          <w:sz w:val="20"/>
          <w:szCs w:val="20"/>
        </w:rPr>
        <w:t>Wright Group</w:t>
      </w:r>
      <w:r>
        <w:rPr>
          <w:rFonts w:ascii="Arial" w:hAnsi="Arial" w:cs="Arial"/>
          <w:sz w:val="20"/>
          <w:szCs w:val="20"/>
        </w:rPr>
        <w:t>)</w:t>
      </w:r>
      <w:r w:rsidR="0083106D">
        <w:rPr>
          <w:rFonts w:ascii="Arial" w:hAnsi="Arial" w:cs="Arial"/>
          <w:sz w:val="20"/>
          <w:szCs w:val="20"/>
        </w:rPr>
        <w:t>. I</w:t>
      </w:r>
      <w:r>
        <w:rPr>
          <w:rFonts w:ascii="Arial" w:hAnsi="Arial" w:cs="Arial"/>
          <w:sz w:val="20"/>
          <w:szCs w:val="20"/>
        </w:rPr>
        <w:t xml:space="preserve">n </w:t>
      </w:r>
      <w:r w:rsidR="0083106D">
        <w:rPr>
          <w:rFonts w:ascii="Arial" w:hAnsi="Arial" w:cs="Arial"/>
          <w:sz w:val="20"/>
          <w:szCs w:val="20"/>
        </w:rPr>
        <w:t xml:space="preserve">it, she </w:t>
      </w:r>
      <w:r w:rsidR="006B5756">
        <w:rPr>
          <w:rFonts w:ascii="Arial" w:hAnsi="Arial" w:cs="Arial"/>
          <w:sz w:val="20"/>
          <w:szCs w:val="20"/>
        </w:rPr>
        <w:t>presents</w:t>
      </w:r>
      <w:r w:rsidR="00153204">
        <w:rPr>
          <w:rFonts w:ascii="Arial" w:hAnsi="Arial" w:cs="Arial"/>
          <w:sz w:val="20"/>
          <w:szCs w:val="20"/>
        </w:rPr>
        <w:t xml:space="preserve"> the</w:t>
      </w:r>
      <w:r w:rsidR="006B5756">
        <w:rPr>
          <w:rFonts w:ascii="Arial" w:hAnsi="Arial" w:cs="Arial"/>
          <w:sz w:val="20"/>
          <w:szCs w:val="20"/>
        </w:rPr>
        <w:t xml:space="preserve"> terms I’ll</w:t>
      </w:r>
      <w:r>
        <w:rPr>
          <w:rFonts w:ascii="Arial" w:hAnsi="Arial" w:cs="Arial"/>
          <w:sz w:val="20"/>
          <w:szCs w:val="20"/>
        </w:rPr>
        <w:t xml:space="preserve"> use to talk about the early stages of writing development</w:t>
      </w:r>
      <w:r w:rsidR="0083106D">
        <w:rPr>
          <w:rFonts w:ascii="Arial" w:hAnsi="Arial" w:cs="Arial"/>
          <w:sz w:val="20"/>
          <w:szCs w:val="20"/>
        </w:rPr>
        <w:t>.</w:t>
      </w:r>
      <w:r w:rsidR="00153204">
        <w:rPr>
          <w:rFonts w:ascii="Arial" w:hAnsi="Arial" w:cs="Arial"/>
          <w:sz w:val="20"/>
          <w:szCs w:val="20"/>
        </w:rPr>
        <w:t xml:space="preserve"> </w:t>
      </w:r>
    </w:p>
    <w:p w:rsidR="00E720F9" w:rsidRPr="00813AE2" w:rsidRDefault="00CF5337" w:rsidP="00E720F9">
      <w:pPr>
        <w:ind w:firstLine="720"/>
      </w:pPr>
      <w:r>
        <w:rPr>
          <w:rFonts w:ascii="Arial" w:hAnsi="Arial" w:cs="Arial"/>
          <w:iCs/>
          <w:noProof/>
          <w:sz w:val="20"/>
          <w:szCs w:val="20"/>
        </w:rPr>
        <w:drawing>
          <wp:anchor distT="0" distB="0" distL="114300" distR="114300" simplePos="0" relativeHeight="251658240" behindDoc="0" locked="0" layoutInCell="1" allowOverlap="1">
            <wp:simplePos x="0" y="0"/>
            <wp:positionH relativeFrom="column">
              <wp:posOffset>5358765</wp:posOffset>
            </wp:positionH>
            <wp:positionV relativeFrom="paragraph">
              <wp:posOffset>10160</wp:posOffset>
            </wp:positionV>
            <wp:extent cx="1395095" cy="1725295"/>
            <wp:effectExtent l="171450" t="0" r="147955" b="0"/>
            <wp:wrapSquare wrapText="bothSides"/>
            <wp:docPr id="3" name="Picture 3" descr="C:\Users\Suzanne\Desktop\Betsy 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zanne\Desktop\Betsy writing.JPG"/>
                    <pic:cNvPicPr>
                      <a:picLocks noChangeAspect="1" noChangeArrowheads="1"/>
                    </pic:cNvPicPr>
                  </pic:nvPicPr>
                  <pic:blipFill rotWithShape="1">
                    <a:blip r:embed="rId5"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a14:imgLayer r:embed="rId7">
                              <a14:imgEffect>
                                <a14:brightnessContrast brigh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l="42373" b="-290"/>
                    <a:stretch/>
                  </pic:blipFill>
                  <pic:spPr bwMode="auto">
                    <a:xfrm rot="5400000">
                      <a:off x="0" y="0"/>
                      <a:ext cx="1395095" cy="172529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a:ext>
                    </a:extLst>
                  </pic:spPr>
                </pic:pic>
              </a:graphicData>
            </a:graphic>
          </wp:anchor>
        </w:drawing>
      </w:r>
      <w:r w:rsidR="00EA7C7F">
        <w:t xml:space="preserve">Maybe your </w:t>
      </w:r>
      <w:r w:rsidR="006B5756">
        <w:t>child</w:t>
      </w:r>
      <w:r w:rsidR="00EA7C7F">
        <w:t xml:space="preserve">’s </w:t>
      </w:r>
      <w:r w:rsidR="00263172">
        <w:t xml:space="preserve">writing </w:t>
      </w:r>
      <w:r w:rsidR="00242E72">
        <w:t xml:space="preserve">is in </w:t>
      </w:r>
      <w:r w:rsidR="000C4E33">
        <w:t xml:space="preserve">what </w:t>
      </w:r>
      <w:proofErr w:type="spellStart"/>
      <w:r w:rsidR="000C4E33">
        <w:t>Cardo</w:t>
      </w:r>
      <w:r w:rsidR="006B5756">
        <w:t>nick</w:t>
      </w:r>
      <w:proofErr w:type="spellEnd"/>
      <w:r w:rsidR="006B5756">
        <w:t xml:space="preserve"> (and I, and</w:t>
      </w:r>
      <w:r w:rsidR="000C4E33">
        <w:t xml:space="preserve"> other preschool teachers) would call </w:t>
      </w:r>
      <w:r w:rsidR="00242E72" w:rsidRPr="00242E72">
        <w:rPr>
          <w:b/>
        </w:rPr>
        <w:t>the emerging stage</w:t>
      </w:r>
      <w:r w:rsidR="00242E72">
        <w:t xml:space="preserve">. She is learning how to hold a pencil or </w:t>
      </w:r>
      <w:r w:rsidR="00F02A03">
        <w:t xml:space="preserve">a </w:t>
      </w:r>
      <w:r w:rsidR="00242E72">
        <w:t xml:space="preserve">pen and developing the small muscles that </w:t>
      </w:r>
      <w:r w:rsidR="00F02A03">
        <w:t>she needs in order to write more conventionally</w:t>
      </w:r>
      <w:r w:rsidR="00242E72">
        <w:t>. Her writing might look</w:t>
      </w:r>
      <w:r w:rsidR="00263172">
        <w:t xml:space="preserve"> like </w:t>
      </w:r>
      <w:r w:rsidR="00FD34B3">
        <w:t>the writing shown to the right.</w:t>
      </w:r>
      <w:r w:rsidR="00E720F9">
        <w:t xml:space="preserve"> </w:t>
      </w:r>
      <w:r w:rsidR="008E480E">
        <w:t xml:space="preserve">I know it doesn’t look </w:t>
      </w:r>
      <w:r w:rsidR="008E480E" w:rsidRPr="0090423F">
        <w:rPr>
          <w:i/>
        </w:rPr>
        <w:t>a lot</w:t>
      </w:r>
      <w:r w:rsidR="008E480E">
        <w:t xml:space="preserve"> like writing yet. But it is. It’s the beginning. </w:t>
      </w:r>
      <w:r w:rsidR="000C4E33">
        <w:t>Your emergent writer</w:t>
      </w:r>
      <w:r w:rsidR="00E720F9">
        <w:t xml:space="preserve"> can scribble a picture. T</w:t>
      </w:r>
      <w:r w:rsidR="00813AE2">
        <w:t>hen you</w:t>
      </w:r>
      <w:r w:rsidR="002F1815">
        <w:t xml:space="preserve"> </w:t>
      </w:r>
      <w:r w:rsidR="00813AE2">
        <w:t xml:space="preserve">can ask her to write what it is, and she can scribble her </w:t>
      </w:r>
      <w:r w:rsidR="0090423F">
        <w:t>story</w:t>
      </w:r>
      <w:r w:rsidR="00813AE2">
        <w:rPr>
          <w:i/>
        </w:rPr>
        <w:t xml:space="preserve">. </w:t>
      </w:r>
      <w:r w:rsidR="00BA0987">
        <w:t xml:space="preserve">“Let’s write your name!” </w:t>
      </w:r>
      <w:r w:rsidR="00772168">
        <w:t>I</w:t>
      </w:r>
      <w:r w:rsidR="00BA0987">
        <w:t xml:space="preserve"> can </w:t>
      </w:r>
      <w:r w:rsidR="006B5756">
        <w:t>exclaim</w:t>
      </w:r>
      <w:r w:rsidR="00D10E56">
        <w:t xml:space="preserve"> </w:t>
      </w:r>
      <w:r w:rsidR="00E720F9">
        <w:t xml:space="preserve">at preschool </w:t>
      </w:r>
      <w:r w:rsidR="0083106D">
        <w:t>while beckoning her to join me in close</w:t>
      </w:r>
      <w:r w:rsidR="001F3751">
        <w:t>ly</w:t>
      </w:r>
      <w:r w:rsidR="0083106D">
        <w:t xml:space="preserve"> </w:t>
      </w:r>
      <w:proofErr w:type="spellStart"/>
      <w:r w:rsidR="0083106D">
        <w:t>scrunitiz</w:t>
      </w:r>
      <w:r w:rsidR="001F3751">
        <w:t>ing</w:t>
      </w:r>
      <w:proofErr w:type="spellEnd"/>
      <w:r w:rsidR="0083106D">
        <w:t xml:space="preserve"> her name card</w:t>
      </w:r>
      <w:r w:rsidR="00E720F9">
        <w:t xml:space="preserve">; </w:t>
      </w:r>
      <w:r w:rsidR="00D10E56">
        <w:t xml:space="preserve">she’ll scribble for </w:t>
      </w:r>
      <w:r w:rsidR="00772168">
        <w:t>me with a flourish</w:t>
      </w:r>
      <w:r w:rsidR="00DE3BAB">
        <w:t xml:space="preserve"> and a grin</w:t>
      </w:r>
      <w:r w:rsidR="00D10E56">
        <w:t xml:space="preserve">. </w:t>
      </w:r>
      <w:r w:rsidR="00DA3C78">
        <w:t>Scribbling is awesome.</w:t>
      </w:r>
      <w:r w:rsidR="0090423F">
        <w:t xml:space="preserve"> Try it. You might find it </w:t>
      </w:r>
      <w:r w:rsidR="002F1815">
        <w:t>to be</w:t>
      </w:r>
      <w:r w:rsidR="00DA3C78">
        <w:t xml:space="preserve"> su</w:t>
      </w:r>
      <w:r w:rsidR="000C4E33">
        <w:t>rprisingly</w:t>
      </w:r>
      <w:r w:rsidR="00DA3C78">
        <w:t xml:space="preserve"> satisfying.</w:t>
      </w:r>
    </w:p>
    <w:p w:rsidR="00E720F9" w:rsidRPr="00CA63F9" w:rsidRDefault="00CA63F9" w:rsidP="00CA63F9">
      <w:pPr>
        <w:ind w:left="720"/>
        <w:rPr>
          <w:noProof/>
        </w:rPr>
      </w:pPr>
      <w:bookmarkStart w:id="0" w:name="_GoBack"/>
      <w:r>
        <w:rPr>
          <w:noProof/>
        </w:rPr>
        <w:drawing>
          <wp:anchor distT="0" distB="0" distL="114300" distR="114300" simplePos="0" relativeHeight="251664384" behindDoc="0" locked="0" layoutInCell="1" allowOverlap="1">
            <wp:simplePos x="0" y="0"/>
            <wp:positionH relativeFrom="column">
              <wp:posOffset>5431790</wp:posOffset>
            </wp:positionH>
            <wp:positionV relativeFrom="paragraph">
              <wp:posOffset>1791335</wp:posOffset>
            </wp:positionV>
            <wp:extent cx="1473200" cy="1438275"/>
            <wp:effectExtent l="0" t="1588" r="0" b="0"/>
            <wp:wrapSquare wrapText="bothSides"/>
            <wp:docPr id="1" name="Picture 1" descr="C:\Users\Suzanne\Desktop\Gracie 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Desktop\Gracie writing.JPG"/>
                    <pic:cNvPicPr>
                      <a:picLocks noChangeAspect="1" noChangeArrowheads="1"/>
                    </pic:cNvPicPr>
                  </pic:nvPicPr>
                  <pic:blipFill rotWithShape="1">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a14:imgLayer r:embed="rId9">
                              <a14:imgEffect>
                                <a14:brightnessContrast brigh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r="30481" b="-323"/>
                    <a:stretch/>
                  </pic:blipFill>
                  <pic:spPr bwMode="auto">
                    <a:xfrm rot="16200000">
                      <a:off x="0" y="0"/>
                      <a:ext cx="1473200" cy="14382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a:ext>
                    </a:extLst>
                  </pic:spPr>
                </pic:pic>
              </a:graphicData>
            </a:graphic>
          </wp:anchor>
        </w:drawing>
      </w:r>
      <w:bookmarkEnd w:id="0"/>
      <w:r w:rsidR="00CF5337">
        <w:rPr>
          <w:noProof/>
        </w:rPr>
        <w:drawing>
          <wp:anchor distT="0" distB="0" distL="114300" distR="114300" simplePos="0" relativeHeight="251659776" behindDoc="0" locked="0" layoutInCell="1" allowOverlap="1">
            <wp:simplePos x="0" y="0"/>
            <wp:positionH relativeFrom="column">
              <wp:posOffset>-76200</wp:posOffset>
            </wp:positionH>
            <wp:positionV relativeFrom="paragraph">
              <wp:posOffset>155575</wp:posOffset>
            </wp:positionV>
            <wp:extent cx="1581150" cy="1334770"/>
            <wp:effectExtent l="0" t="0" r="0" b="0"/>
            <wp:wrapSquare wrapText="bothSides"/>
            <wp:docPr id="6" name="Picture 6" descr="C:\Users\Suzanne\Desktop\DSCN4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zanne\Desktop\DSCN4367.JPG"/>
                    <pic:cNvPicPr>
                      <a:picLocks noChangeAspect="1" noChangeArrowheads="1"/>
                    </pic:cNvPicPr>
                  </pic:nvPicPr>
                  <pic:blipFill>
                    <a:blip r:embed="rId10"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a14:imgLayer r:embed="rId11">
                              <a14:imgEffect>
                                <a14:brightnessContrast bright="20000" contras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flipV="1">
                      <a:off x="0" y="0"/>
                      <a:ext cx="1581150" cy="1334770"/>
                    </a:xfrm>
                    <a:prstGeom prst="rect">
                      <a:avLst/>
                    </a:prstGeom>
                    <a:noFill/>
                    <a:ln>
                      <a:noFill/>
                    </a:ln>
                  </pic:spPr>
                </pic:pic>
              </a:graphicData>
            </a:graphic>
          </wp:anchor>
        </w:drawing>
      </w:r>
      <w:r w:rsidR="001F3751">
        <w:rPr>
          <w:noProof/>
        </w:rPr>
        <w:t>Y</w:t>
      </w:r>
      <w:r w:rsidR="00242E72">
        <w:rPr>
          <w:noProof/>
        </w:rPr>
        <w:t xml:space="preserve">our </w:t>
      </w:r>
      <w:r w:rsidR="001F3751">
        <w:rPr>
          <w:noProof/>
        </w:rPr>
        <w:t xml:space="preserve">preschool age </w:t>
      </w:r>
      <w:r w:rsidR="00242E72">
        <w:rPr>
          <w:noProof/>
        </w:rPr>
        <w:t xml:space="preserve">son might be in </w:t>
      </w:r>
      <w:r w:rsidR="0090423F">
        <w:rPr>
          <w:noProof/>
        </w:rPr>
        <w:t xml:space="preserve">the next stage of writing development, </w:t>
      </w:r>
      <w:r w:rsidR="00242E72" w:rsidRPr="00242E72">
        <w:rPr>
          <w:b/>
          <w:noProof/>
        </w:rPr>
        <w:t>the pictorial stage</w:t>
      </w:r>
      <w:r w:rsidR="00242E72">
        <w:rPr>
          <w:noProof/>
        </w:rPr>
        <w:t xml:space="preserve">. </w:t>
      </w:r>
      <w:r w:rsidR="008E480E">
        <w:rPr>
          <w:noProof/>
        </w:rPr>
        <w:t xml:space="preserve">He can draw a picture and </w:t>
      </w:r>
      <w:r w:rsidR="000C4E33">
        <w:rPr>
          <w:noProof/>
        </w:rPr>
        <w:t>you both</w:t>
      </w:r>
      <w:r w:rsidR="008E480E">
        <w:rPr>
          <w:noProof/>
        </w:rPr>
        <w:t xml:space="preserve"> can look at it and see what it is</w:t>
      </w:r>
      <w:r w:rsidR="002F1815">
        <w:rPr>
          <w:noProof/>
        </w:rPr>
        <w:t>.</w:t>
      </w:r>
      <w:r w:rsidR="008E480E">
        <w:rPr>
          <w:noProof/>
        </w:rPr>
        <w:t xml:space="preserve"> </w:t>
      </w:r>
      <w:r w:rsidR="00997696">
        <w:rPr>
          <w:noProof/>
        </w:rPr>
        <w:t>Th</w:t>
      </w:r>
      <w:r w:rsidR="00E720F9">
        <w:rPr>
          <w:noProof/>
        </w:rPr>
        <w:t>e</w:t>
      </w:r>
      <w:r w:rsidR="00997696">
        <w:rPr>
          <w:noProof/>
        </w:rPr>
        <w:t xml:space="preserve"> </w:t>
      </w:r>
      <w:r w:rsidR="00E20663">
        <w:rPr>
          <w:noProof/>
        </w:rPr>
        <w:t>picture</w:t>
      </w:r>
      <w:r w:rsidR="00DA3C78">
        <w:rPr>
          <w:noProof/>
        </w:rPr>
        <w:t xml:space="preserve"> </w:t>
      </w:r>
      <w:r w:rsidR="00FD34B3">
        <w:rPr>
          <w:noProof/>
        </w:rPr>
        <w:t xml:space="preserve">shown at left </w:t>
      </w:r>
      <w:r w:rsidR="00DA3C78">
        <w:rPr>
          <w:noProof/>
        </w:rPr>
        <w:t>is a</w:t>
      </w:r>
      <w:r w:rsidR="00997696">
        <w:rPr>
          <w:noProof/>
        </w:rPr>
        <w:t xml:space="preserve"> </w:t>
      </w:r>
      <w:r w:rsidR="00997696">
        <w:rPr>
          <w:i/>
          <w:noProof/>
        </w:rPr>
        <w:t>cerdito</w:t>
      </w:r>
      <w:r w:rsidR="00997696">
        <w:rPr>
          <w:noProof/>
        </w:rPr>
        <w:t xml:space="preserve">. No mistaking it, right? Piggie. </w:t>
      </w:r>
      <w:r w:rsidR="005B2FEB">
        <w:rPr>
          <w:noProof/>
        </w:rPr>
        <w:t>Loud and clear.</w:t>
      </w:r>
      <w:r w:rsidR="00DA3C78">
        <w:rPr>
          <w:noProof/>
        </w:rPr>
        <w:t xml:space="preserve"> See the writing below the picture? It looks different. Maybe you thought it was grass, but those up and down lines are the fantastic refinement of all that scribbling practice, and they represent print. Believe me, and believe your child too (who </w:t>
      </w:r>
      <w:r w:rsidR="00DA3C78" w:rsidRPr="00DA3C78">
        <w:rPr>
          <w:i/>
          <w:noProof/>
        </w:rPr>
        <w:t>-</w:t>
      </w:r>
      <w:r w:rsidR="00DA3C78" w:rsidRPr="00DA3C78">
        <w:rPr>
          <w:rFonts w:cstheme="minorHAnsi"/>
          <w:i/>
          <w:noProof/>
        </w:rPr>
        <w:t>¡</w:t>
      </w:r>
      <w:r w:rsidR="00DA3C78" w:rsidRPr="00DA3C78">
        <w:rPr>
          <w:i/>
          <w:noProof/>
        </w:rPr>
        <w:t>Bravo!-</w:t>
      </w:r>
      <w:r w:rsidR="00DA3C78">
        <w:rPr>
          <w:noProof/>
        </w:rPr>
        <w:t xml:space="preserve"> is beginning to see that pictures and print are different!), when we tell you that </w:t>
      </w:r>
      <w:r w:rsidR="00DA3C78" w:rsidRPr="00DA3C78">
        <w:rPr>
          <w:i/>
          <w:noProof/>
        </w:rPr>
        <w:t>that</w:t>
      </w:r>
      <w:r w:rsidR="002F1815">
        <w:rPr>
          <w:noProof/>
        </w:rPr>
        <w:t xml:space="preserve"> bit</w:t>
      </w:r>
      <w:r>
        <w:rPr>
          <w:noProof/>
        </w:rPr>
        <w:t xml:space="preserve">, down at the </w:t>
      </w:r>
      <w:r w:rsidR="00DA3C78">
        <w:rPr>
          <w:noProof/>
        </w:rPr>
        <w:t>bottom</w:t>
      </w:r>
      <w:r w:rsidR="00E754B2">
        <w:rPr>
          <w:noProof/>
        </w:rPr>
        <w:t>?</w:t>
      </w:r>
      <w:r>
        <w:rPr>
          <w:noProof/>
        </w:rPr>
        <w:t xml:space="preserve">  </w:t>
      </w:r>
      <w:r w:rsidR="00E754B2">
        <w:rPr>
          <w:noProof/>
        </w:rPr>
        <w:t>I</w:t>
      </w:r>
      <w:r>
        <w:rPr>
          <w:noProof/>
        </w:rPr>
        <w:t xml:space="preserve">t says </w:t>
      </w:r>
      <w:r w:rsidR="00DA3C78">
        <w:rPr>
          <w:noProof/>
        </w:rPr>
        <w:t>“</w:t>
      </w:r>
      <w:r w:rsidR="00DA3C78">
        <w:rPr>
          <w:i/>
          <w:noProof/>
        </w:rPr>
        <w:t>cerdito.”</w:t>
      </w:r>
    </w:p>
    <w:p w:rsidR="00E754B2" w:rsidRPr="008D4A1A" w:rsidRDefault="008E480E" w:rsidP="007D1565">
      <w:pPr>
        <w:ind w:firstLine="720"/>
      </w:pPr>
      <w:r>
        <w:rPr>
          <w:noProof/>
        </w:rPr>
        <w:t xml:space="preserve">In the next stage, called </w:t>
      </w:r>
      <w:r w:rsidRPr="008E480E">
        <w:rPr>
          <w:b/>
          <w:noProof/>
        </w:rPr>
        <w:t xml:space="preserve">the </w:t>
      </w:r>
      <w:r>
        <w:rPr>
          <w:b/>
          <w:noProof/>
        </w:rPr>
        <w:t>precommunicative</w:t>
      </w:r>
      <w:r w:rsidRPr="008E480E">
        <w:rPr>
          <w:b/>
          <w:noProof/>
        </w:rPr>
        <w:t xml:space="preserve"> stage</w:t>
      </w:r>
      <w:r>
        <w:rPr>
          <w:noProof/>
        </w:rPr>
        <w:t xml:space="preserve">, </w:t>
      </w:r>
      <w:r w:rsidR="00772168">
        <w:rPr>
          <w:noProof/>
        </w:rPr>
        <w:t>children need</w:t>
      </w:r>
      <w:r>
        <w:rPr>
          <w:noProof/>
        </w:rPr>
        <w:t xml:space="preserve"> to spend some time</w:t>
      </w:r>
      <w:r w:rsidR="00242E72">
        <w:rPr>
          <w:noProof/>
        </w:rPr>
        <w:t xml:space="preserve"> working </w:t>
      </w:r>
      <w:r>
        <w:rPr>
          <w:noProof/>
        </w:rPr>
        <w:t xml:space="preserve"> out what letters look like. </w:t>
      </w:r>
      <w:r w:rsidR="00772168">
        <w:rPr>
          <w:noProof/>
        </w:rPr>
        <w:t>Your child</w:t>
      </w:r>
      <w:r>
        <w:rPr>
          <w:noProof/>
        </w:rPr>
        <w:t xml:space="preserve"> might make things that </w:t>
      </w:r>
      <w:r w:rsidR="00D84CEC">
        <w:rPr>
          <w:noProof/>
        </w:rPr>
        <w:t>resemble</w:t>
      </w:r>
      <w:r>
        <w:rPr>
          <w:noProof/>
        </w:rPr>
        <w:t xml:space="preserve"> letters</w:t>
      </w:r>
      <w:r w:rsidR="00D84CEC">
        <w:rPr>
          <w:noProof/>
        </w:rPr>
        <w:t>, but aren’t</w:t>
      </w:r>
      <w:r>
        <w:rPr>
          <w:noProof/>
        </w:rPr>
        <w:t xml:space="preserve">, or even </w:t>
      </w:r>
      <w:r w:rsidR="00D84CEC">
        <w:rPr>
          <w:noProof/>
        </w:rPr>
        <w:t>write</w:t>
      </w:r>
      <w:r>
        <w:rPr>
          <w:noProof/>
        </w:rPr>
        <w:t xml:space="preserve"> a few letters (often from h</w:t>
      </w:r>
      <w:r w:rsidR="00D84CEC">
        <w:rPr>
          <w:noProof/>
        </w:rPr>
        <w:t>er</w:t>
      </w:r>
      <w:r>
        <w:rPr>
          <w:noProof/>
        </w:rPr>
        <w:t xml:space="preserve"> name</w:t>
      </w:r>
      <w:r w:rsidR="004534E0">
        <w:rPr>
          <w:noProof/>
        </w:rPr>
        <w:t xml:space="preserve"> or copied </w:t>
      </w:r>
      <w:r w:rsidR="00DA3C78">
        <w:rPr>
          <w:noProof/>
        </w:rPr>
        <w:t xml:space="preserve">at random </w:t>
      </w:r>
      <w:r w:rsidR="004534E0">
        <w:rPr>
          <w:noProof/>
        </w:rPr>
        <w:t>from an alphebet chart</w:t>
      </w:r>
      <w:r>
        <w:rPr>
          <w:noProof/>
        </w:rPr>
        <w:t xml:space="preserve">), and </w:t>
      </w:r>
      <w:r w:rsidR="00D84CEC">
        <w:rPr>
          <w:noProof/>
        </w:rPr>
        <w:t>read you her</w:t>
      </w:r>
      <w:r>
        <w:rPr>
          <w:noProof/>
        </w:rPr>
        <w:t xml:space="preserve"> letters</w:t>
      </w:r>
      <w:r w:rsidR="00E754B2">
        <w:rPr>
          <w:noProof/>
        </w:rPr>
        <w:t xml:space="preserve"> and </w:t>
      </w:r>
      <w:r>
        <w:rPr>
          <w:noProof/>
        </w:rPr>
        <w:t>letter-like markings</w:t>
      </w:r>
      <w:r w:rsidR="00D84CEC">
        <w:rPr>
          <w:noProof/>
        </w:rPr>
        <w:t xml:space="preserve"> as </w:t>
      </w:r>
      <w:r w:rsidR="00DA3C78">
        <w:rPr>
          <w:noProof/>
        </w:rPr>
        <w:t xml:space="preserve">her </w:t>
      </w:r>
      <w:r w:rsidR="00D84CEC">
        <w:rPr>
          <w:noProof/>
        </w:rPr>
        <w:t>story</w:t>
      </w:r>
      <w:r>
        <w:rPr>
          <w:noProof/>
        </w:rPr>
        <w:t xml:space="preserve">. </w:t>
      </w:r>
      <w:r w:rsidR="00D84CEC">
        <w:rPr>
          <w:noProof/>
        </w:rPr>
        <w:t xml:space="preserve">Her writing in </w:t>
      </w:r>
      <w:r w:rsidR="00E20663">
        <w:rPr>
          <w:noProof/>
        </w:rPr>
        <w:t xml:space="preserve">this stage might look like </w:t>
      </w:r>
      <w:r w:rsidR="00E720F9">
        <w:rPr>
          <w:noProof/>
        </w:rPr>
        <w:t>the writing at right</w:t>
      </w:r>
      <w:r w:rsidR="00E20663">
        <w:rPr>
          <w:noProof/>
        </w:rPr>
        <w:t>.</w:t>
      </w:r>
      <w:r w:rsidR="00E20663">
        <w:t xml:space="preserve"> </w:t>
      </w:r>
      <w:r w:rsidR="00CF5337">
        <w:t>-</w:t>
      </w:r>
      <w:r w:rsidR="00E754B2" w:rsidRPr="00FD34B3">
        <w:rPr>
          <w:i/>
        </w:rPr>
        <w:t xml:space="preserve">Dime lo </w:t>
      </w:r>
      <w:proofErr w:type="spellStart"/>
      <w:r w:rsidR="00E754B2" w:rsidRPr="00FD34B3">
        <w:rPr>
          <w:i/>
        </w:rPr>
        <w:t>que</w:t>
      </w:r>
      <w:proofErr w:type="spellEnd"/>
      <w:r w:rsidR="00E754B2" w:rsidRPr="00FD34B3">
        <w:rPr>
          <w:i/>
        </w:rPr>
        <w:t xml:space="preserve"> </w:t>
      </w:r>
      <w:proofErr w:type="spellStart"/>
      <w:r w:rsidR="00E754B2" w:rsidRPr="00FD34B3">
        <w:rPr>
          <w:i/>
        </w:rPr>
        <w:t>escribiste</w:t>
      </w:r>
      <w:proofErr w:type="spellEnd"/>
      <w:r w:rsidR="00E754B2" w:rsidRPr="00FD34B3">
        <w:rPr>
          <w:i/>
        </w:rPr>
        <w:t xml:space="preserve">- </w:t>
      </w:r>
      <w:r w:rsidR="00E754B2" w:rsidRPr="00FD34B3">
        <w:t xml:space="preserve">you might say. </w:t>
      </w:r>
      <w:r w:rsidR="00E754B2" w:rsidRPr="00E754B2">
        <w:t>Or</w:t>
      </w:r>
      <w:r w:rsidR="00E754B2">
        <w:t>,</w:t>
      </w:r>
      <w:r w:rsidR="00E754B2" w:rsidRPr="00E754B2">
        <w:t xml:space="preserve"> </w:t>
      </w:r>
      <w:r w:rsidR="008D4A1A">
        <w:t>if you’re do</w:t>
      </w:r>
      <w:r w:rsidR="00B61DF1">
        <w:t>ing</w:t>
      </w:r>
      <w:r w:rsidR="008D4A1A">
        <w:t xml:space="preserve"> it in English, </w:t>
      </w:r>
      <w:r w:rsidR="00E754B2" w:rsidRPr="00E754B2">
        <w:t>“T</w:t>
      </w:r>
      <w:r w:rsidR="008D4A1A">
        <w:t>ell me what you wrote.</w:t>
      </w:r>
      <w:r w:rsidR="00E754B2" w:rsidRPr="00E754B2">
        <w:t>”</w:t>
      </w:r>
      <w:r w:rsidR="00E754B2">
        <w:t xml:space="preserve"> </w:t>
      </w:r>
      <w:r w:rsidR="002F1815">
        <w:t>S</w:t>
      </w:r>
      <w:r w:rsidR="007D1565">
        <w:t xml:space="preserve">he might </w:t>
      </w:r>
      <w:r w:rsidR="00E754B2">
        <w:t xml:space="preserve">say that it says “Once upon a time there was a dancer and she leapt through the air like a silk scarf caught in the wind, and her heart sang with </w:t>
      </w:r>
      <w:r w:rsidR="008D4A1A">
        <w:t>a</w:t>
      </w:r>
      <w:r w:rsidR="00E754B2">
        <w:t xml:space="preserve"> dizzy and enormous song</w:t>
      </w:r>
      <w:r w:rsidR="00775715">
        <w:t xml:space="preserve"> and i</w:t>
      </w:r>
      <w:r w:rsidR="008D4A1A">
        <w:t>t was the song</w:t>
      </w:r>
      <w:r w:rsidR="00E754B2">
        <w:t xml:space="preserve"> of </w:t>
      </w:r>
      <w:r w:rsidR="008D4A1A">
        <w:t xml:space="preserve">feeling loved by the </w:t>
      </w:r>
      <w:r w:rsidR="00CF5337">
        <w:t xml:space="preserve">sky </w:t>
      </w:r>
      <w:r w:rsidR="00CF5337">
        <w:lastRenderedPageBreak/>
        <w:t xml:space="preserve">and </w:t>
      </w:r>
      <w:r w:rsidR="008D4A1A">
        <w:t>the clouds, and loved, truly loved</w:t>
      </w:r>
      <w:r w:rsidR="007D1565">
        <w:t>,</w:t>
      </w:r>
      <w:r w:rsidR="008D4A1A">
        <w:t xml:space="preserve"> by the sun</w:t>
      </w:r>
      <w:r w:rsidR="000E6864">
        <w:t>.</w:t>
      </w:r>
      <w:r w:rsidR="00F040E6">
        <w:t xml:space="preserve">” </w:t>
      </w:r>
      <w:proofErr w:type="gramStart"/>
      <w:r w:rsidR="000F07F0">
        <w:t>(</w:t>
      </w:r>
      <w:r w:rsidR="000E6864">
        <w:t>J</w:t>
      </w:r>
      <w:r w:rsidR="00E754B2">
        <w:t>ust the way she herself feels loved by you</w:t>
      </w:r>
      <w:r w:rsidR="00772168">
        <w:t xml:space="preserve"> </w:t>
      </w:r>
      <w:r w:rsidR="00E754B2">
        <w:t xml:space="preserve">when </w:t>
      </w:r>
      <w:r w:rsidR="00772168">
        <w:t>you</w:t>
      </w:r>
      <w:r w:rsidR="008D4A1A">
        <w:t xml:space="preserve"> are sitting here together writ</w:t>
      </w:r>
      <w:r w:rsidR="00200251">
        <w:t>ing her writer-</w:t>
      </w:r>
      <w:proofErr w:type="spellStart"/>
      <w:r w:rsidR="00200251">
        <w:t>ness</w:t>
      </w:r>
      <w:proofErr w:type="spellEnd"/>
      <w:r w:rsidR="00200251">
        <w:t xml:space="preserve"> into being.</w:t>
      </w:r>
      <w:r w:rsidR="000F07F0">
        <w:t>)</w:t>
      </w:r>
      <w:proofErr w:type="gramEnd"/>
      <w:r w:rsidR="000E6864">
        <w:t xml:space="preserve"> </w:t>
      </w:r>
      <w:r w:rsidR="00200251">
        <w:t xml:space="preserve"> She </w:t>
      </w:r>
      <w:r w:rsidR="00200251" w:rsidRPr="00200251">
        <w:rPr>
          <w:i/>
        </w:rPr>
        <w:t>might</w:t>
      </w:r>
      <w:r w:rsidR="006B5756">
        <w:t xml:space="preserve"> say that i</w:t>
      </w:r>
      <w:r w:rsidR="00B61DF1">
        <w:t>f you do</w:t>
      </w:r>
      <w:r w:rsidR="006B5756">
        <w:t xml:space="preserve"> lots of reading aloud to her—w</w:t>
      </w:r>
      <w:r w:rsidR="00772168">
        <w:t>hich</w:t>
      </w:r>
      <w:r w:rsidR="006B5756">
        <w:t>,</w:t>
      </w:r>
      <w:r w:rsidR="00772168">
        <w:t xml:space="preserve"> of course</w:t>
      </w:r>
      <w:r w:rsidR="006B5756">
        <w:t>,</w:t>
      </w:r>
      <w:r w:rsidR="00772168">
        <w:t xml:space="preserve"> you do. </w:t>
      </w:r>
      <w:r w:rsidR="00DE3BAB">
        <w:t xml:space="preserve"> </w:t>
      </w:r>
      <w:proofErr w:type="gramStart"/>
      <w:r w:rsidR="00B61DF1" w:rsidRPr="001F3751">
        <w:t>And</w:t>
      </w:r>
      <w:r w:rsidR="00200251" w:rsidRPr="001F3751">
        <w:t xml:space="preserve"> </w:t>
      </w:r>
      <w:r w:rsidR="00B61DF1" w:rsidRPr="001F3751">
        <w:t xml:space="preserve">then, </w:t>
      </w:r>
      <w:r w:rsidR="00200251" w:rsidRPr="001F3751">
        <w:t>“</w:t>
      </w:r>
      <w:r w:rsidR="008D4A1A" w:rsidRPr="001F3751">
        <w:t>The end.</w:t>
      </w:r>
      <w:r w:rsidR="001F3751" w:rsidRPr="001F3751">
        <w:t>”</w:t>
      </w:r>
      <w:proofErr w:type="gramEnd"/>
      <w:r w:rsidR="001F3751">
        <w:t xml:space="preserve"> And a slightly m</w:t>
      </w:r>
      <w:r w:rsidR="00775715">
        <w:t>ispronounced but still recogniz</w:t>
      </w:r>
      <w:r w:rsidR="001F3751">
        <w:t>able,</w:t>
      </w:r>
      <w:r w:rsidR="00775715">
        <w:t xml:space="preserve"> </w:t>
      </w:r>
      <w:r w:rsidR="001F3751">
        <w:t>“</w:t>
      </w:r>
      <w:r w:rsidR="008D4A1A" w:rsidRPr="001F3751">
        <w:rPr>
          <w:i/>
        </w:rPr>
        <w:t xml:space="preserve">Y </w:t>
      </w:r>
      <w:proofErr w:type="spellStart"/>
      <w:r w:rsidR="008D4A1A" w:rsidRPr="001F3751">
        <w:rPr>
          <w:i/>
        </w:rPr>
        <w:t>colorín</w:t>
      </w:r>
      <w:proofErr w:type="spellEnd"/>
      <w:r w:rsidR="008D4A1A" w:rsidRPr="001F3751">
        <w:rPr>
          <w:i/>
        </w:rPr>
        <w:t xml:space="preserve"> </w:t>
      </w:r>
      <w:proofErr w:type="spellStart"/>
      <w:proofErr w:type="gramStart"/>
      <w:r w:rsidR="008D4A1A" w:rsidRPr="001F3751">
        <w:rPr>
          <w:i/>
        </w:rPr>
        <w:t>colorado</w:t>
      </w:r>
      <w:proofErr w:type="spellEnd"/>
      <w:proofErr w:type="gramEnd"/>
      <w:r w:rsidR="008D4A1A" w:rsidRPr="001F3751">
        <w:rPr>
          <w:i/>
        </w:rPr>
        <w:t xml:space="preserve">, </w:t>
      </w:r>
      <w:proofErr w:type="spellStart"/>
      <w:r w:rsidR="008D4A1A" w:rsidRPr="001F3751">
        <w:rPr>
          <w:i/>
        </w:rPr>
        <w:t>este</w:t>
      </w:r>
      <w:proofErr w:type="spellEnd"/>
      <w:r w:rsidR="008D4A1A" w:rsidRPr="001F3751">
        <w:rPr>
          <w:i/>
        </w:rPr>
        <w:t xml:space="preserve"> </w:t>
      </w:r>
      <w:proofErr w:type="spellStart"/>
      <w:r w:rsidR="008D4A1A" w:rsidRPr="001F3751">
        <w:rPr>
          <w:i/>
        </w:rPr>
        <w:t>cuento</w:t>
      </w:r>
      <w:proofErr w:type="spellEnd"/>
      <w:r w:rsidR="008D4A1A" w:rsidRPr="001F3751">
        <w:rPr>
          <w:i/>
        </w:rPr>
        <w:t xml:space="preserve"> se ha </w:t>
      </w:r>
      <w:proofErr w:type="spellStart"/>
      <w:r w:rsidR="008D4A1A" w:rsidRPr="001F3751">
        <w:rPr>
          <w:i/>
        </w:rPr>
        <w:t>acabado</w:t>
      </w:r>
      <w:proofErr w:type="spellEnd"/>
      <w:r w:rsidR="008D4A1A" w:rsidRPr="001F3751">
        <w:rPr>
          <w:i/>
        </w:rPr>
        <w:t>.</w:t>
      </w:r>
      <w:r w:rsidR="007D1565" w:rsidRPr="001F3751">
        <w:rPr>
          <w:i/>
        </w:rPr>
        <w:t>”</w:t>
      </w:r>
      <w:r w:rsidR="008D4A1A" w:rsidRPr="001F3751">
        <w:rPr>
          <w:i/>
        </w:rPr>
        <w:t xml:space="preserve"> </w:t>
      </w:r>
      <w:r w:rsidR="008D4A1A" w:rsidRPr="008D4A1A">
        <w:t>There’s the “</w:t>
      </w:r>
      <w:proofErr w:type="spellStart"/>
      <w:r w:rsidR="008D4A1A" w:rsidRPr="008D4A1A">
        <w:rPr>
          <w:i/>
        </w:rPr>
        <w:t>Colorín</w:t>
      </w:r>
      <w:proofErr w:type="spellEnd"/>
      <w:r w:rsidR="008D4A1A" w:rsidRPr="008D4A1A">
        <w:rPr>
          <w:i/>
        </w:rPr>
        <w:t xml:space="preserve"> </w:t>
      </w:r>
      <w:proofErr w:type="spellStart"/>
      <w:r w:rsidR="008D4A1A" w:rsidRPr="008D4A1A">
        <w:rPr>
          <w:i/>
        </w:rPr>
        <w:t>colorado</w:t>
      </w:r>
      <w:proofErr w:type="spellEnd"/>
      <w:r w:rsidR="008D4A1A" w:rsidRPr="008D4A1A">
        <w:rPr>
          <w:i/>
        </w:rPr>
        <w:t xml:space="preserve">…” </w:t>
      </w:r>
      <w:r w:rsidR="007D1565" w:rsidRPr="007D1565">
        <w:t xml:space="preserve">bit </w:t>
      </w:r>
      <w:r w:rsidR="00E20663">
        <w:t>up in the far right corner--t</w:t>
      </w:r>
      <w:r w:rsidR="008D4A1A">
        <w:t>he scraggly elephant trunked “R”</w:t>
      </w:r>
      <w:r w:rsidR="0090423F">
        <w:t xml:space="preserve">. </w:t>
      </w:r>
      <w:r w:rsidR="008D4A1A">
        <w:t xml:space="preserve"> Yes, that’s it. It’s a whole s</w:t>
      </w:r>
      <w:r w:rsidR="001F3751">
        <w:t>pectacular rhyming sentence in her second language</w:t>
      </w:r>
      <w:r w:rsidR="00801E1B">
        <w:t xml:space="preserve"> extracted directly from last week’s preschool circle time</w:t>
      </w:r>
      <w:r w:rsidR="007D1565">
        <w:t>. Treat it as such</w:t>
      </w:r>
      <w:r w:rsidR="00B61DF1">
        <w:t>,</w:t>
      </w:r>
      <w:r w:rsidR="007D1565">
        <w:t xml:space="preserve"> because what it is, as much as a sentence, is a mark that your child is right in the middle of learning that, no matter what her </w:t>
      </w:r>
      <w:r w:rsidR="00B61DF1">
        <w:t>skill at</w:t>
      </w:r>
      <w:r w:rsidR="007D1565">
        <w:t xml:space="preserve"> laboriously scratching out those letter </w:t>
      </w:r>
      <w:r w:rsidR="00E20663">
        <w:t>“</w:t>
      </w:r>
      <w:r w:rsidR="007D1565">
        <w:t>thing</w:t>
      </w:r>
      <w:r w:rsidR="0090423F">
        <w:t>-</w:t>
      </w:r>
      <w:proofErr w:type="spellStart"/>
      <w:r w:rsidR="007D1565">
        <w:t>ies</w:t>
      </w:r>
      <w:proofErr w:type="spellEnd"/>
      <w:r w:rsidR="007D1565">
        <w:t>,</w:t>
      </w:r>
      <w:r w:rsidR="00E20663">
        <w:t>”</w:t>
      </w:r>
      <w:r w:rsidR="007D1565">
        <w:t xml:space="preserve"> she has a story to tell and i</w:t>
      </w:r>
      <w:r w:rsidR="00775715">
        <w:t>t’</w:t>
      </w:r>
      <w:r w:rsidR="006B5756">
        <w:t>s entertaining and attention-</w:t>
      </w:r>
      <w:r w:rsidR="007D1565">
        <w:t>grabbing and definitely worth all that hard</w:t>
      </w:r>
      <w:r w:rsidR="00200251">
        <w:t>, hard</w:t>
      </w:r>
      <w:r w:rsidR="007D1565">
        <w:t xml:space="preserve"> work of figuring out how to make letters. </w:t>
      </w:r>
      <w:r w:rsidR="001F3751">
        <w:t>O</w:t>
      </w:r>
      <w:r w:rsidR="006B5756">
        <w:t>ne more note about this stage: O</w:t>
      </w:r>
      <w:r w:rsidR="001F3751">
        <w:t xml:space="preserve">ften, by this stage, kids </w:t>
      </w:r>
      <w:r w:rsidR="00D108A7">
        <w:t xml:space="preserve">have practiced tons with you at home and with a teacher </w:t>
      </w:r>
      <w:r w:rsidR="00801E1B">
        <w:t>(</w:t>
      </w:r>
      <w:r w:rsidR="00775715">
        <w:t>and AWESOME parent volunteers</w:t>
      </w:r>
      <w:r w:rsidR="00801E1B">
        <w:t>)</w:t>
      </w:r>
      <w:r w:rsidR="00D108A7">
        <w:t xml:space="preserve"> </w:t>
      </w:r>
      <w:r w:rsidR="0038735F">
        <w:t xml:space="preserve">at </w:t>
      </w:r>
      <w:r w:rsidR="00D108A7">
        <w:t xml:space="preserve">preschool </w:t>
      </w:r>
      <w:r w:rsidR="006B3468">
        <w:t xml:space="preserve">or kindergarten </w:t>
      </w:r>
      <w:r w:rsidR="00D108A7">
        <w:t xml:space="preserve">and </w:t>
      </w:r>
      <w:r w:rsidR="001F3751">
        <w:t xml:space="preserve">can </w:t>
      </w:r>
      <w:r w:rsidR="0038735F">
        <w:t xml:space="preserve">copy or even independently </w:t>
      </w:r>
      <w:r w:rsidR="001F3751">
        <w:t xml:space="preserve">write their </w:t>
      </w:r>
      <w:r w:rsidR="00D108A7">
        <w:t>n</w:t>
      </w:r>
      <w:r w:rsidR="001F3751">
        <w:t xml:space="preserve">ames. </w:t>
      </w:r>
      <w:r w:rsidR="006A3606">
        <w:t xml:space="preserve">For some kids at this stage, </w:t>
      </w:r>
      <w:r w:rsidR="00DE3BAB">
        <w:t>their name is</w:t>
      </w:r>
      <w:r w:rsidR="00D108A7">
        <w:t xml:space="preserve"> all they want to write for a while. “What shape d</w:t>
      </w:r>
      <w:r w:rsidR="006B3468">
        <w:t>id you draw here?” “EMMA.”  -</w:t>
      </w:r>
      <w:r w:rsidR="004C397D" w:rsidRPr="004C397D">
        <w:rPr>
          <w:rFonts w:cstheme="minorHAnsi"/>
          <w:i/>
        </w:rPr>
        <w:t>¡</w:t>
      </w:r>
      <w:proofErr w:type="gramStart"/>
      <w:r w:rsidR="004C397D" w:rsidRPr="004C397D">
        <w:rPr>
          <w:i/>
        </w:rPr>
        <w:t xml:space="preserve">Mira </w:t>
      </w:r>
      <w:r w:rsidR="006B3468">
        <w:rPr>
          <w:i/>
        </w:rPr>
        <w:t xml:space="preserve"> </w:t>
      </w:r>
      <w:proofErr w:type="spellStart"/>
      <w:r w:rsidR="00CA63F9">
        <w:rPr>
          <w:i/>
        </w:rPr>
        <w:t>tu</w:t>
      </w:r>
      <w:proofErr w:type="spellEnd"/>
      <w:proofErr w:type="gramEnd"/>
      <w:r w:rsidR="00CA63F9">
        <w:rPr>
          <w:i/>
        </w:rPr>
        <w:t xml:space="preserve"> </w:t>
      </w:r>
      <w:proofErr w:type="spellStart"/>
      <w:r w:rsidR="004C397D" w:rsidRPr="004C397D">
        <w:rPr>
          <w:i/>
        </w:rPr>
        <w:t>tigre</w:t>
      </w:r>
      <w:proofErr w:type="spellEnd"/>
      <w:r w:rsidR="006B3468">
        <w:rPr>
          <w:i/>
        </w:rPr>
        <w:t>!</w:t>
      </w:r>
      <w:r w:rsidR="00D108A7" w:rsidRPr="00FD34B3">
        <w:rPr>
          <w:rFonts w:cstheme="minorHAnsi"/>
          <w:i/>
        </w:rPr>
        <w:t>¿</w:t>
      </w:r>
      <w:proofErr w:type="spellStart"/>
      <w:r w:rsidR="006B3468">
        <w:rPr>
          <w:i/>
        </w:rPr>
        <w:t>Quieres</w:t>
      </w:r>
      <w:proofErr w:type="spellEnd"/>
      <w:r w:rsidR="006B3468">
        <w:rPr>
          <w:i/>
        </w:rPr>
        <w:t xml:space="preserve"> </w:t>
      </w:r>
      <w:proofErr w:type="spellStart"/>
      <w:r w:rsidR="006B3468">
        <w:rPr>
          <w:i/>
        </w:rPr>
        <w:t>escribir</w:t>
      </w:r>
      <w:proofErr w:type="spellEnd"/>
      <w:r w:rsidR="006B3468">
        <w:rPr>
          <w:i/>
        </w:rPr>
        <w:t xml:space="preserve"> ‘</w:t>
      </w:r>
      <w:proofErr w:type="spellStart"/>
      <w:r w:rsidR="006B3468">
        <w:rPr>
          <w:i/>
        </w:rPr>
        <w:t>tigre</w:t>
      </w:r>
      <w:proofErr w:type="spellEnd"/>
      <w:r w:rsidR="006B3468">
        <w:rPr>
          <w:i/>
        </w:rPr>
        <w:t>’?-</w:t>
      </w:r>
      <w:r w:rsidR="00D108A7" w:rsidRPr="00FD34B3">
        <w:rPr>
          <w:i/>
        </w:rPr>
        <w:t xml:space="preserve">  </w:t>
      </w:r>
      <w:r w:rsidR="00D108A7">
        <w:t>“</w:t>
      </w:r>
      <w:r w:rsidR="00D108A7" w:rsidRPr="00D108A7">
        <w:rPr>
          <w:rFonts w:cstheme="minorHAnsi"/>
          <w:i/>
        </w:rPr>
        <w:t>¡</w:t>
      </w:r>
      <w:proofErr w:type="spellStart"/>
      <w:r w:rsidR="00D108A7" w:rsidRPr="00D108A7">
        <w:rPr>
          <w:i/>
        </w:rPr>
        <w:t>Sí</w:t>
      </w:r>
      <w:proofErr w:type="spellEnd"/>
      <w:r w:rsidR="00D108A7" w:rsidRPr="00D108A7">
        <w:rPr>
          <w:i/>
        </w:rPr>
        <w:t xml:space="preserve">! </w:t>
      </w:r>
      <w:r w:rsidR="00D108A7">
        <w:t xml:space="preserve">EMMA.”  There are few more things more important to </w:t>
      </w:r>
      <w:r w:rsidR="0038735F">
        <w:t xml:space="preserve">be able to write </w:t>
      </w:r>
      <w:r w:rsidR="00D108A7">
        <w:t xml:space="preserve">than one’s </w:t>
      </w:r>
      <w:r w:rsidR="004C397D">
        <w:t xml:space="preserve">own </w:t>
      </w:r>
      <w:r w:rsidR="00D108A7">
        <w:t xml:space="preserve">name.  It’s worth </w:t>
      </w:r>
      <w:r w:rsidR="0038735F">
        <w:t>doing</w:t>
      </w:r>
      <w:r w:rsidR="00D108A7">
        <w:t xml:space="preserve"> again and again. </w:t>
      </w:r>
    </w:p>
    <w:p w:rsidR="0090423F" w:rsidRDefault="006B5756" w:rsidP="006B5756">
      <w:pPr>
        <w:ind w:firstLine="720"/>
      </w:pPr>
      <w:r>
        <w:rPr>
          <w:noProof/>
        </w:rPr>
        <w:drawing>
          <wp:anchor distT="0" distB="0" distL="114300" distR="114300" simplePos="0" relativeHeight="251661312" behindDoc="0" locked="0" layoutInCell="1" allowOverlap="1">
            <wp:simplePos x="0" y="0"/>
            <wp:positionH relativeFrom="column">
              <wp:posOffset>4914900</wp:posOffset>
            </wp:positionH>
            <wp:positionV relativeFrom="paragraph">
              <wp:posOffset>696595</wp:posOffset>
            </wp:positionV>
            <wp:extent cx="1828800" cy="1397000"/>
            <wp:effectExtent l="25400" t="0" r="0" b="0"/>
            <wp:wrapSquare wrapText="bothSides"/>
            <wp:docPr id="4" name="Picture 4" descr="C:\Users\Suzanne\Desktop\DSCN4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zanne\Desktop\DSCN4365.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1828800" cy="1397000"/>
                    </a:xfrm>
                    <a:prstGeom prst="rect">
                      <a:avLst/>
                    </a:prstGeom>
                    <a:noFill/>
                    <a:ln>
                      <a:noFill/>
                    </a:ln>
                  </pic:spPr>
                </pic:pic>
              </a:graphicData>
            </a:graphic>
          </wp:anchor>
        </w:drawing>
      </w:r>
      <w:r w:rsidR="00D84CEC">
        <w:t>In</w:t>
      </w:r>
      <w:r w:rsidR="00D84CEC" w:rsidRPr="00D84CEC">
        <w:rPr>
          <w:b/>
        </w:rPr>
        <w:t xml:space="preserve"> the</w:t>
      </w:r>
      <w:r w:rsidR="00D84CEC">
        <w:t xml:space="preserve"> </w:t>
      </w:r>
      <w:proofErr w:type="spellStart"/>
      <w:r w:rsidR="00D84CEC">
        <w:rPr>
          <w:b/>
        </w:rPr>
        <w:t>semiphonetic</w:t>
      </w:r>
      <w:proofErr w:type="spellEnd"/>
      <w:r w:rsidR="00D84CEC">
        <w:rPr>
          <w:b/>
        </w:rPr>
        <w:t xml:space="preserve"> </w:t>
      </w:r>
      <w:r w:rsidR="00D84CEC" w:rsidRPr="00D84CEC">
        <w:rPr>
          <w:b/>
        </w:rPr>
        <w:t>stage</w:t>
      </w:r>
      <w:r w:rsidR="00D84CEC">
        <w:t xml:space="preserve">, kids </w:t>
      </w:r>
      <w:r w:rsidR="004534E0">
        <w:t xml:space="preserve">have </w:t>
      </w:r>
      <w:r w:rsidR="00997696">
        <w:t>often already gotten lots of coaching from teachers and parents</w:t>
      </w:r>
      <w:r w:rsidR="004C397D">
        <w:t xml:space="preserve"> </w:t>
      </w:r>
      <w:r w:rsidR="0038735F">
        <w:t xml:space="preserve">about </w:t>
      </w:r>
      <w:r w:rsidR="00997696">
        <w:t xml:space="preserve">which </w:t>
      </w:r>
      <w:r w:rsidR="000E6864">
        <w:t xml:space="preserve">spoken </w:t>
      </w:r>
      <w:r w:rsidR="00997696">
        <w:t>sounds go with which written letters</w:t>
      </w:r>
      <w:r w:rsidR="004C397D">
        <w:t xml:space="preserve"> (</w:t>
      </w:r>
      <w:r w:rsidR="00DE3BAB">
        <w:t>in their names and in other words</w:t>
      </w:r>
      <w:r w:rsidR="00142FE7">
        <w:t xml:space="preserve"> as well</w:t>
      </w:r>
      <w:r w:rsidR="004C397D">
        <w:t>)</w:t>
      </w:r>
      <w:r w:rsidR="00997696">
        <w:t xml:space="preserve">, and they’ve </w:t>
      </w:r>
      <w:r w:rsidR="004534E0">
        <w:t xml:space="preserve">practiced and </w:t>
      </w:r>
      <w:r w:rsidR="004534E0" w:rsidRPr="006B3468">
        <w:t xml:space="preserve">practiced and practiced </w:t>
      </w:r>
      <w:r w:rsidR="00D84CEC" w:rsidRPr="006B3468">
        <w:t>matc</w:t>
      </w:r>
      <w:r w:rsidR="004534E0" w:rsidRPr="006B3468">
        <w:t>hing</w:t>
      </w:r>
      <w:r w:rsidR="004534E0">
        <w:t xml:space="preserve"> sounds</w:t>
      </w:r>
      <w:r w:rsidR="000E6864">
        <w:t xml:space="preserve"> to letters</w:t>
      </w:r>
      <w:r w:rsidR="0038735F">
        <w:t xml:space="preserve"> and writing them down</w:t>
      </w:r>
      <w:r w:rsidR="00626B1D">
        <w:t>. T</w:t>
      </w:r>
      <w:r w:rsidR="00997696">
        <w:t xml:space="preserve">hey </w:t>
      </w:r>
      <w:r w:rsidR="00F53CC2">
        <w:t xml:space="preserve">can hear </w:t>
      </w:r>
      <w:r w:rsidR="005B2FEB">
        <w:t xml:space="preserve">the </w:t>
      </w:r>
      <w:r w:rsidR="00F53CC2">
        <w:t xml:space="preserve">beginning </w:t>
      </w:r>
      <w:r w:rsidR="00997696">
        <w:t xml:space="preserve">sounds of words </w:t>
      </w:r>
      <w:r w:rsidR="00F53CC2">
        <w:t>as they say them</w:t>
      </w:r>
      <w:r w:rsidR="00F95B9E">
        <w:t>,</w:t>
      </w:r>
      <w:r w:rsidR="00997696">
        <w:t xml:space="preserve"> and </w:t>
      </w:r>
      <w:r w:rsidR="00626B1D">
        <w:t xml:space="preserve">they can </w:t>
      </w:r>
      <w:r w:rsidR="00997696">
        <w:t>visualize the written letter</w:t>
      </w:r>
      <w:r w:rsidR="00F95B9E">
        <w:t>s that go with those beginning sounds</w:t>
      </w:r>
      <w:r w:rsidR="00F53CC2">
        <w:t xml:space="preserve">. If your child is in the </w:t>
      </w:r>
      <w:proofErr w:type="spellStart"/>
      <w:r w:rsidR="00F53CC2">
        <w:t>semiphonetic</w:t>
      </w:r>
      <w:proofErr w:type="spellEnd"/>
      <w:r w:rsidR="00F53CC2">
        <w:t xml:space="preserve"> stage, he might write, “</w:t>
      </w:r>
      <w:r w:rsidR="000F07F0">
        <w:t>MPMQ</w:t>
      </w:r>
      <w:r w:rsidR="00F53CC2">
        <w:t>” for “</w:t>
      </w:r>
      <w:r w:rsidR="00F53CC2" w:rsidRPr="00F53CC2">
        <w:rPr>
          <w:i/>
        </w:rPr>
        <w:t xml:space="preserve">Mi </w:t>
      </w:r>
      <w:proofErr w:type="spellStart"/>
      <w:proofErr w:type="gramStart"/>
      <w:r w:rsidR="00F53CC2">
        <w:rPr>
          <w:i/>
        </w:rPr>
        <w:t>pap</w:t>
      </w:r>
      <w:r w:rsidR="00E004AA">
        <w:rPr>
          <w:i/>
        </w:rPr>
        <w:t>i</w:t>
      </w:r>
      <w:proofErr w:type="spellEnd"/>
      <w:r w:rsidR="00F53CC2">
        <w:rPr>
          <w:i/>
        </w:rPr>
        <w:t xml:space="preserve"> </w:t>
      </w:r>
      <w:r w:rsidR="00F53CC2">
        <w:t xml:space="preserve"> </w:t>
      </w:r>
      <w:r w:rsidR="00F53CC2">
        <w:rPr>
          <w:i/>
        </w:rPr>
        <w:t>me</w:t>
      </w:r>
      <w:proofErr w:type="gramEnd"/>
      <w:r w:rsidR="00F53CC2">
        <w:rPr>
          <w:i/>
        </w:rPr>
        <w:t xml:space="preserve"> </w:t>
      </w:r>
      <w:proofErr w:type="spellStart"/>
      <w:r w:rsidR="00F53CC2">
        <w:rPr>
          <w:i/>
        </w:rPr>
        <w:t>quiere</w:t>
      </w:r>
      <w:proofErr w:type="spellEnd"/>
      <w:r w:rsidR="00D10E56">
        <w:t>”  or</w:t>
      </w:r>
      <w:r w:rsidR="00772168">
        <w:t>, in English,</w:t>
      </w:r>
      <w:r w:rsidR="00D10E56">
        <w:t xml:space="preserve"> “MDLM” for “</w:t>
      </w:r>
      <w:r w:rsidR="00F53CC2">
        <w:t>My dad</w:t>
      </w:r>
      <w:r w:rsidR="00E004AA">
        <w:t>dy</w:t>
      </w:r>
      <w:r w:rsidR="00D10E56">
        <w:t xml:space="preserve"> loves me</w:t>
      </w:r>
      <w:r w:rsidR="00F53CC2">
        <w:t>.</w:t>
      </w:r>
      <w:r w:rsidR="00D10E56">
        <w:t>”</w:t>
      </w:r>
      <w:r w:rsidR="00F53CC2">
        <w:t xml:space="preserve"> </w:t>
      </w:r>
      <w:r w:rsidR="00244A3A">
        <w:t>With practice, and with coaching on how</w:t>
      </w:r>
      <w:r w:rsidR="0038735F">
        <w:t xml:space="preserve"> </w:t>
      </w:r>
      <w:r w:rsidR="00244A3A">
        <w:t xml:space="preserve">to </w:t>
      </w:r>
      <w:r w:rsidR="007D1565">
        <w:t>“</w:t>
      </w:r>
      <w:r w:rsidR="00244A3A">
        <w:t>rubber band</w:t>
      </w:r>
      <w:r w:rsidR="007D1565">
        <w:t>”</w:t>
      </w:r>
      <w:r w:rsidR="00997696">
        <w:t xml:space="preserve"> </w:t>
      </w:r>
      <w:r w:rsidR="007D1565">
        <w:t>or</w:t>
      </w:r>
      <w:r w:rsidR="00244A3A">
        <w:t xml:space="preserve"> </w:t>
      </w:r>
      <w:r w:rsidR="000E6864">
        <w:t xml:space="preserve">verbally </w:t>
      </w:r>
      <w:r w:rsidR="00244A3A">
        <w:t xml:space="preserve">s-t-r-e-t-c-h out </w:t>
      </w:r>
      <w:r w:rsidR="007D1565">
        <w:t xml:space="preserve">words </w:t>
      </w:r>
      <w:r w:rsidR="00244A3A">
        <w:t xml:space="preserve">so that they can hear </w:t>
      </w:r>
      <w:r w:rsidR="0019004E">
        <w:t xml:space="preserve">separate </w:t>
      </w:r>
      <w:r w:rsidR="00244A3A">
        <w:t>sound</w:t>
      </w:r>
      <w:r w:rsidR="0019004E">
        <w:t>s</w:t>
      </w:r>
      <w:r w:rsidR="00244A3A">
        <w:t xml:space="preserve"> in </w:t>
      </w:r>
      <w:r w:rsidR="007D1565">
        <w:t>them</w:t>
      </w:r>
      <w:r w:rsidR="00244A3A">
        <w:t xml:space="preserve">, </w:t>
      </w:r>
      <w:r w:rsidR="007D1565">
        <w:t>children will</w:t>
      </w:r>
      <w:r w:rsidR="00244A3A">
        <w:t xml:space="preserve"> begin to </w:t>
      </w:r>
      <w:r w:rsidR="00DE3BAB">
        <w:t>include</w:t>
      </w:r>
      <w:r w:rsidR="00244A3A">
        <w:t xml:space="preserve"> more and more of the letters </w:t>
      </w:r>
      <w:r w:rsidR="0019004E">
        <w:t xml:space="preserve">in the </w:t>
      </w:r>
      <w:r w:rsidR="00244A3A">
        <w:t>words</w:t>
      </w:r>
      <w:r w:rsidR="0019004E">
        <w:t xml:space="preserve"> they want to write</w:t>
      </w:r>
      <w:r w:rsidR="00F53CC2">
        <w:t xml:space="preserve">. </w:t>
      </w:r>
      <w:r w:rsidR="00244A3A">
        <w:t xml:space="preserve">Sometimes children in this stage </w:t>
      </w:r>
      <w:r w:rsidR="004534E0">
        <w:t>write</w:t>
      </w:r>
      <w:r w:rsidR="00F53CC2">
        <w:t xml:space="preserve"> backwards, from</w:t>
      </w:r>
      <w:r w:rsidR="004534E0">
        <w:t xml:space="preserve"> right to</w:t>
      </w:r>
      <w:r w:rsidR="00F53CC2">
        <w:t xml:space="preserve"> left instead of left to right. </w:t>
      </w:r>
      <w:r w:rsidR="00D84CEC">
        <w:t>Th</w:t>
      </w:r>
      <w:r w:rsidR="00244A3A">
        <w:t>e</w:t>
      </w:r>
      <w:r w:rsidR="00D84CEC">
        <w:t xml:space="preserve"> </w:t>
      </w:r>
      <w:r w:rsidR="004C397D">
        <w:t>child</w:t>
      </w:r>
      <w:r w:rsidR="00D84CEC">
        <w:t xml:space="preserve"> whose </w:t>
      </w:r>
      <w:r w:rsidR="00E20663">
        <w:t>writing is pictured here</w:t>
      </w:r>
      <w:r w:rsidR="007D1565">
        <w:t xml:space="preserve"> wrote to me, </w:t>
      </w:r>
      <w:r w:rsidR="00D84CEC">
        <w:t>“</w:t>
      </w:r>
      <w:proofErr w:type="spellStart"/>
      <w:r w:rsidR="00D84CEC" w:rsidRPr="00D84CEC">
        <w:rPr>
          <w:i/>
        </w:rPr>
        <w:t>Maestra</w:t>
      </w:r>
      <w:proofErr w:type="spellEnd"/>
      <w:r w:rsidR="00D84CEC" w:rsidRPr="00D84CEC">
        <w:rPr>
          <w:i/>
        </w:rPr>
        <w:t xml:space="preserve">, </w:t>
      </w:r>
      <w:proofErr w:type="spellStart"/>
      <w:r w:rsidR="00D84CEC" w:rsidRPr="00D84CEC">
        <w:rPr>
          <w:i/>
        </w:rPr>
        <w:t>es</w:t>
      </w:r>
      <w:proofErr w:type="spellEnd"/>
      <w:r w:rsidR="00D84CEC" w:rsidRPr="00D84CEC">
        <w:rPr>
          <w:i/>
        </w:rPr>
        <w:t xml:space="preserve"> </w:t>
      </w:r>
      <w:proofErr w:type="spellStart"/>
      <w:r w:rsidR="00D84CEC" w:rsidRPr="00D84CEC">
        <w:rPr>
          <w:i/>
        </w:rPr>
        <w:t>una</w:t>
      </w:r>
      <w:proofErr w:type="spellEnd"/>
      <w:r w:rsidR="00D84CEC" w:rsidRPr="00D84CEC">
        <w:rPr>
          <w:i/>
        </w:rPr>
        <w:t xml:space="preserve"> </w:t>
      </w:r>
      <w:proofErr w:type="spellStart"/>
      <w:r w:rsidR="00D84CEC" w:rsidRPr="00D84CEC">
        <w:rPr>
          <w:i/>
        </w:rPr>
        <w:t>flor</w:t>
      </w:r>
      <w:proofErr w:type="spellEnd"/>
      <w:r w:rsidR="00D84CEC">
        <w:t>” (Teacher, it’s a flower)</w:t>
      </w:r>
      <w:r w:rsidR="00244A3A">
        <w:t xml:space="preserve"> from right to left</w:t>
      </w:r>
      <w:r w:rsidR="00D84CEC">
        <w:t xml:space="preserve">. </w:t>
      </w:r>
      <w:r w:rsidR="00F53CC2">
        <w:t xml:space="preserve">Can you </w:t>
      </w:r>
      <w:r w:rsidR="0019004E">
        <w:t>read</w:t>
      </w:r>
      <w:r w:rsidR="00D84CEC">
        <w:t xml:space="preserve"> it?</w:t>
      </w:r>
      <w:r w:rsidR="00E004AA">
        <w:t xml:space="preserve"> </w:t>
      </w:r>
      <w:proofErr w:type="gramStart"/>
      <w:r w:rsidR="00E004AA">
        <w:t xml:space="preserve">Brilliant </w:t>
      </w:r>
      <w:r w:rsidR="004C397D">
        <w:t>boy</w:t>
      </w:r>
      <w:r w:rsidR="00E004AA">
        <w:t>.</w:t>
      </w:r>
      <w:proofErr w:type="gramEnd"/>
      <w:r w:rsidR="00E004AA">
        <w:t xml:space="preserve"> </w:t>
      </w:r>
    </w:p>
    <w:p w:rsidR="006B1F8E" w:rsidRPr="004841A6" w:rsidRDefault="006B5756" w:rsidP="006B5756">
      <w:pPr>
        <w:ind w:firstLine="720"/>
      </w:pPr>
      <w:r>
        <w:rPr>
          <w:noProof/>
        </w:rPr>
        <w:drawing>
          <wp:anchor distT="0" distB="0" distL="114300" distR="114300" simplePos="0" relativeHeight="251662336" behindDoc="0" locked="0" layoutInCell="1" allowOverlap="1">
            <wp:simplePos x="0" y="0"/>
            <wp:positionH relativeFrom="column">
              <wp:posOffset>-114300</wp:posOffset>
            </wp:positionH>
            <wp:positionV relativeFrom="paragraph">
              <wp:posOffset>184150</wp:posOffset>
            </wp:positionV>
            <wp:extent cx="3390900" cy="1219200"/>
            <wp:effectExtent l="25400" t="0" r="0" b="0"/>
            <wp:wrapSquare wrapText="bothSides"/>
            <wp:docPr id="12" name="Picture 2" descr="C:\Users\Suzanne\Desktop\Momo 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zanne\Desktop\Momo writing.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o="http://schemas.microsoft.com/office/mac/office/2008/main" xmlns:mv="urn:schemas-microsoft-com:mac:vml" val="0"/>
                        </a:ext>
                      </a:extLst>
                    </a:blip>
                    <a:srcRect/>
                    <a:stretch>
                      <a:fillRect/>
                    </a:stretch>
                  </pic:blipFill>
                  <pic:spPr bwMode="auto">
                    <a:xfrm>
                      <a:off x="0" y="0"/>
                      <a:ext cx="3390900" cy="1219200"/>
                    </a:xfrm>
                    <a:prstGeom prst="rect">
                      <a:avLst/>
                    </a:prstGeom>
                    <a:noFill/>
                    <a:ln>
                      <a:noFill/>
                    </a:ln>
                  </pic:spPr>
                </pic:pic>
              </a:graphicData>
            </a:graphic>
          </wp:anchor>
        </w:drawing>
      </w:r>
      <w:r w:rsidR="007338D0">
        <w:t>My daughter</w:t>
      </w:r>
      <w:r w:rsidR="00DE3BAB">
        <w:t xml:space="preserve"> </w:t>
      </w:r>
      <w:proofErr w:type="spellStart"/>
      <w:r w:rsidR="00DE3BAB">
        <w:t>Momo</w:t>
      </w:r>
      <w:proofErr w:type="spellEnd"/>
      <w:r w:rsidR="006B1F8E">
        <w:t xml:space="preserve">, who </w:t>
      </w:r>
      <w:r w:rsidR="0019004E">
        <w:t>is</w:t>
      </w:r>
      <w:r w:rsidR="006B1F8E">
        <w:t xml:space="preserve"> in </w:t>
      </w:r>
      <w:r w:rsidR="00142FE7">
        <w:t xml:space="preserve">kindergarten, is </w:t>
      </w:r>
      <w:r w:rsidR="00DE3BAB">
        <w:t xml:space="preserve">in </w:t>
      </w:r>
      <w:r w:rsidR="006B1F8E" w:rsidRPr="006B1F8E">
        <w:rPr>
          <w:b/>
        </w:rPr>
        <w:t>the phonetic stage</w:t>
      </w:r>
      <w:r w:rsidR="00142FE7">
        <w:t xml:space="preserve">. Her writing is typical of that stage in that she </w:t>
      </w:r>
      <w:r w:rsidR="006B1F8E">
        <w:t xml:space="preserve">represents words with beginning, middle and ending sounds, spells some short, commonly used words correctly, and jots down </w:t>
      </w:r>
      <w:r w:rsidR="00DE3BAB">
        <w:t xml:space="preserve">multiple </w:t>
      </w:r>
      <w:r w:rsidR="006B1F8E">
        <w:t xml:space="preserve">sentences on </w:t>
      </w:r>
      <w:r w:rsidR="00626B1D">
        <w:t>her chosen</w:t>
      </w:r>
      <w:r w:rsidR="006B1F8E">
        <w:t xml:space="preserve"> topic. She frequently </w:t>
      </w:r>
      <w:r w:rsidR="007338D0">
        <w:t xml:space="preserve">forgets </w:t>
      </w:r>
      <w:r w:rsidR="004C25FB">
        <w:t>to use</w:t>
      </w:r>
      <w:r w:rsidR="007338D0">
        <w:t xml:space="preserve"> spaces</w:t>
      </w:r>
      <w:r w:rsidR="00F95B9E">
        <w:t xml:space="preserve"> and punctuation</w:t>
      </w:r>
      <w:r w:rsidR="000F07F0">
        <w:t>.</w:t>
      </w:r>
      <w:r w:rsidR="007338D0">
        <w:t xml:space="preserve"> </w:t>
      </w:r>
      <w:r w:rsidR="00142FE7">
        <w:t>S</w:t>
      </w:r>
      <w:r w:rsidR="004C25FB">
        <w:t xml:space="preserve">he </w:t>
      </w:r>
      <w:r w:rsidR="000F07F0">
        <w:t xml:space="preserve">code </w:t>
      </w:r>
      <w:r w:rsidR="004C25FB">
        <w:t>switches</w:t>
      </w:r>
      <w:r w:rsidR="000F07F0">
        <w:t>, or switches</w:t>
      </w:r>
      <w:r w:rsidR="004C25FB">
        <w:t xml:space="preserve"> from Spanish to English and back, </w:t>
      </w:r>
      <w:r w:rsidR="00142FE7">
        <w:t xml:space="preserve">as she writes, but she has not yet learned how to demarcate these switches in print; this </w:t>
      </w:r>
      <w:r w:rsidR="007338D0">
        <w:t xml:space="preserve">makes it difficult, at times, to decipher her stories.  </w:t>
      </w:r>
      <w:r w:rsidR="00263172">
        <w:t xml:space="preserve">Here’s </w:t>
      </w:r>
      <w:r w:rsidR="00244A3A">
        <w:t xml:space="preserve">a sample of </w:t>
      </w:r>
      <w:r w:rsidR="00263172">
        <w:t>her writing</w:t>
      </w:r>
      <w:r w:rsidR="00244A3A">
        <w:t xml:space="preserve"> from October</w:t>
      </w:r>
      <w:r>
        <w:t xml:space="preserve">. </w:t>
      </w:r>
      <w:r w:rsidR="004841A6">
        <w:t>T</w:t>
      </w:r>
      <w:r w:rsidR="00F95B9E">
        <w:t>his one’s about Halloween:</w:t>
      </w:r>
      <w:r w:rsidR="006B1F8E">
        <w:t xml:space="preserve"> </w:t>
      </w:r>
      <w:r w:rsidR="00F95B9E">
        <w:t>“</w:t>
      </w:r>
      <w:proofErr w:type="spellStart"/>
      <w:r w:rsidR="00F95B9E">
        <w:t>HoLuwin</w:t>
      </w:r>
      <w:proofErr w:type="spellEnd"/>
      <w:r w:rsidR="00F95B9E">
        <w:t xml:space="preserve">.” </w:t>
      </w:r>
      <w:r w:rsidR="00E004AA">
        <w:t>T</w:t>
      </w:r>
      <w:r w:rsidR="006B1F8E">
        <w:t xml:space="preserve">here I am </w:t>
      </w:r>
      <w:r w:rsidR="004534E0">
        <w:t>written into</w:t>
      </w:r>
      <w:r w:rsidR="006B1F8E">
        <w:t xml:space="preserve"> it</w:t>
      </w:r>
      <w:r w:rsidR="004841A6">
        <w:t>:</w:t>
      </w:r>
      <w:r w:rsidR="006B1F8E">
        <w:t xml:space="preserve"> “</w:t>
      </w:r>
      <w:r w:rsidR="00BD2837">
        <w:rPr>
          <w:i/>
        </w:rPr>
        <w:t>M</w:t>
      </w:r>
      <w:r w:rsidR="006B1F8E">
        <w:rPr>
          <w:i/>
        </w:rPr>
        <w:t xml:space="preserve">i </w:t>
      </w:r>
      <w:proofErr w:type="spellStart"/>
      <w:r w:rsidR="004841A6">
        <w:rPr>
          <w:i/>
        </w:rPr>
        <w:t>mamá</w:t>
      </w:r>
      <w:proofErr w:type="spellEnd"/>
      <w:r w:rsidR="004841A6">
        <w:rPr>
          <w:i/>
        </w:rPr>
        <w:t xml:space="preserve">.” </w:t>
      </w:r>
      <w:r w:rsidR="004841A6">
        <w:t xml:space="preserve"> </w:t>
      </w:r>
      <w:r w:rsidR="004534E0">
        <w:t xml:space="preserve">Look. </w:t>
      </w:r>
      <w:proofErr w:type="gramStart"/>
      <w:r w:rsidR="004534E0">
        <w:t>Second line.</w:t>
      </w:r>
      <w:proofErr w:type="gramEnd"/>
      <w:r w:rsidR="00772168">
        <w:t xml:space="preserve"> </w:t>
      </w:r>
      <w:r w:rsidR="004534E0">
        <w:t xml:space="preserve"> “</w:t>
      </w:r>
      <w:r w:rsidR="004534E0">
        <w:rPr>
          <w:i/>
        </w:rPr>
        <w:t xml:space="preserve">Mi </w:t>
      </w:r>
      <w:proofErr w:type="spellStart"/>
      <w:r w:rsidR="004534E0">
        <w:rPr>
          <w:i/>
        </w:rPr>
        <w:t>mam</w:t>
      </w:r>
      <w:r w:rsidR="00E004AA">
        <w:rPr>
          <w:i/>
        </w:rPr>
        <w:t>á</w:t>
      </w:r>
      <w:proofErr w:type="spellEnd"/>
      <w:r w:rsidR="00E004AA">
        <w:rPr>
          <w:i/>
        </w:rPr>
        <w:t xml:space="preserve"> </w:t>
      </w:r>
      <w:r w:rsidR="004841A6">
        <w:t>will let me carve a pumpkin and we will put…</w:t>
      </w:r>
      <w:r w:rsidR="004534E0">
        <w:t>.</w:t>
      </w:r>
      <w:r w:rsidR="006B1F8E">
        <w:rPr>
          <w:i/>
        </w:rPr>
        <w:t xml:space="preserve">” </w:t>
      </w:r>
      <w:r w:rsidR="004841A6" w:rsidRPr="004841A6">
        <w:t xml:space="preserve">I can’t remember </w:t>
      </w:r>
      <w:r w:rsidR="004841A6">
        <w:t xml:space="preserve">what it was that she said we would “put” now. I wish I could. I want her voice to come through.  </w:t>
      </w:r>
    </w:p>
    <w:p w:rsidR="00372F69" w:rsidRDefault="00372F69" w:rsidP="0090423F">
      <w:pPr>
        <w:ind w:firstLine="720"/>
      </w:pPr>
      <w:r>
        <w:t xml:space="preserve">We </w:t>
      </w:r>
      <w:r w:rsidR="007338D0">
        <w:t xml:space="preserve">all </w:t>
      </w:r>
      <w:r>
        <w:t xml:space="preserve">want </w:t>
      </w:r>
      <w:r w:rsidR="004534E0">
        <w:t>our kids to learn</w:t>
      </w:r>
      <w:r>
        <w:t xml:space="preserve"> to write</w:t>
      </w:r>
      <w:r w:rsidR="004C25FB">
        <w:t xml:space="preserve">. </w:t>
      </w:r>
      <w:r w:rsidR="00263172">
        <w:t>We want them, ultimately, to be able to get</w:t>
      </w:r>
      <w:r w:rsidR="004C25FB">
        <w:t xml:space="preserve"> their message</w:t>
      </w:r>
      <w:r w:rsidR="00263172">
        <w:t>s</w:t>
      </w:r>
      <w:r w:rsidR="004C25FB">
        <w:t xml:space="preserve"> across</w:t>
      </w:r>
      <w:r w:rsidR="0019004E">
        <w:t xml:space="preserve"> to us, </w:t>
      </w:r>
      <w:r w:rsidR="006264C3">
        <w:t>to their teachers</w:t>
      </w:r>
      <w:r w:rsidR="0019004E">
        <w:t>, and to whatever audience of readers they might seek</w:t>
      </w:r>
      <w:r w:rsidR="006264C3">
        <w:t xml:space="preserve">. </w:t>
      </w:r>
      <w:r w:rsidR="006A3606">
        <w:t>We want them to show up at kindergarten with an idea of what they should do when their teacher tells them that it’s writing time, and w</w:t>
      </w:r>
      <w:r w:rsidR="00244A3A">
        <w:t xml:space="preserve">e want </w:t>
      </w:r>
      <w:r w:rsidR="00263172">
        <w:t>them to be able,</w:t>
      </w:r>
      <w:r w:rsidR="006264C3">
        <w:t xml:space="preserve"> someday,</w:t>
      </w:r>
      <w:r w:rsidR="004C25FB">
        <w:t xml:space="preserve"> if they choose, </w:t>
      </w:r>
      <w:r w:rsidR="004534E0">
        <w:t xml:space="preserve">to </w:t>
      </w:r>
      <w:r w:rsidR="004C25FB">
        <w:t>mark and shape the world</w:t>
      </w:r>
      <w:r w:rsidR="00263172">
        <w:t xml:space="preserve"> with the</w:t>
      </w:r>
      <w:r w:rsidR="004534E0">
        <w:t xml:space="preserve"> power </w:t>
      </w:r>
      <w:r w:rsidR="006264C3">
        <w:t xml:space="preserve">they will hold </w:t>
      </w:r>
      <w:r w:rsidR="004534E0">
        <w:t>in their written</w:t>
      </w:r>
      <w:r w:rsidR="00263172">
        <w:t xml:space="preserve"> voices</w:t>
      </w:r>
      <w:r>
        <w:t>.</w:t>
      </w:r>
    </w:p>
    <w:p w:rsidR="00C63CD4" w:rsidRDefault="00880865" w:rsidP="006B3468">
      <w:pPr>
        <w:ind w:firstLine="720"/>
      </w:pPr>
      <w:proofErr w:type="spellStart"/>
      <w:r w:rsidRPr="00C90BB4">
        <w:t>Javi</w:t>
      </w:r>
      <w:proofErr w:type="spellEnd"/>
      <w:r w:rsidR="00263172">
        <w:t xml:space="preserve"> can write</w:t>
      </w:r>
      <w:r w:rsidR="004C25FB">
        <w:t>.</w:t>
      </w:r>
      <w:r>
        <w:t xml:space="preserve"> </w:t>
      </w:r>
      <w:r w:rsidR="006A3606">
        <w:t>S</w:t>
      </w:r>
      <w:r w:rsidR="003B08BE">
        <w:t xml:space="preserve">o can </w:t>
      </w:r>
      <w:proofErr w:type="spellStart"/>
      <w:r w:rsidR="003B08BE">
        <w:t>Momo</w:t>
      </w:r>
      <w:proofErr w:type="spellEnd"/>
      <w:r w:rsidR="003B08BE">
        <w:t xml:space="preserve">. And </w:t>
      </w:r>
      <w:r w:rsidR="00263172">
        <w:t>i</w:t>
      </w:r>
      <w:r w:rsidR="00107199">
        <w:t>f your child</w:t>
      </w:r>
      <w:r w:rsidR="003B08BE">
        <w:t xml:space="preserve"> </w:t>
      </w:r>
      <w:r w:rsidR="00001450">
        <w:t xml:space="preserve">isn’t </w:t>
      </w:r>
      <w:r w:rsidR="00107199">
        <w:t>writing yet</w:t>
      </w:r>
      <w:r w:rsidR="007338D0">
        <w:t xml:space="preserve"> in a way that is conventional, </w:t>
      </w:r>
      <w:r w:rsidR="00372F69">
        <w:t xml:space="preserve">he can, or </w:t>
      </w:r>
      <w:r w:rsidR="00107199">
        <w:t xml:space="preserve">she can, too. </w:t>
      </w:r>
      <w:r w:rsidR="00775715">
        <w:t xml:space="preserve">They’re on their way. </w:t>
      </w:r>
      <w:r w:rsidR="00107199">
        <w:t xml:space="preserve">Lean in. Listen. </w:t>
      </w:r>
      <w:r w:rsidR="00263172">
        <w:t>Our kids</w:t>
      </w:r>
      <w:r w:rsidR="00107199">
        <w:t xml:space="preserve"> can do it. </w:t>
      </w:r>
      <w:r w:rsidR="007338D0">
        <w:t>And we</w:t>
      </w:r>
      <w:r w:rsidR="00263172">
        <w:t>, as parents,</w:t>
      </w:r>
      <w:r w:rsidR="007338D0">
        <w:t xml:space="preserve"> can help</w:t>
      </w:r>
      <w:r w:rsidR="00D03E27">
        <w:t xml:space="preserve"> by </w:t>
      </w:r>
      <w:r w:rsidR="00775715">
        <w:t xml:space="preserve">seeing clearly what it is our kids are doing right now, and guiding them </w:t>
      </w:r>
      <w:r w:rsidR="006B3468">
        <w:t xml:space="preserve">from </w:t>
      </w:r>
      <w:r w:rsidR="00CF5337">
        <w:t xml:space="preserve">here forward, one scribble, and </w:t>
      </w:r>
      <w:r w:rsidR="006B3468">
        <w:t>one</w:t>
      </w:r>
      <w:r w:rsidR="00CF5337">
        <w:t xml:space="preserve"> letter, and </w:t>
      </w:r>
      <w:r w:rsidR="006B3468">
        <w:t xml:space="preserve">one </w:t>
      </w:r>
      <w:r w:rsidR="00CF5337">
        <w:t>line at a time</w:t>
      </w:r>
      <w:r w:rsidR="007338D0">
        <w:t>.</w:t>
      </w:r>
    </w:p>
    <w:sectPr w:rsidR="00C63CD4" w:rsidSect="00AE42D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212AC"/>
    <w:multiLevelType w:val="hybridMultilevel"/>
    <w:tmpl w:val="0C1255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85EDF"/>
    <w:rsid w:val="00001450"/>
    <w:rsid w:val="00017102"/>
    <w:rsid w:val="00036BB4"/>
    <w:rsid w:val="00064384"/>
    <w:rsid w:val="000B5E28"/>
    <w:rsid w:val="000C4E33"/>
    <w:rsid w:val="000E6864"/>
    <w:rsid w:val="000F07F0"/>
    <w:rsid w:val="000F2DED"/>
    <w:rsid w:val="00107199"/>
    <w:rsid w:val="0013105C"/>
    <w:rsid w:val="00141117"/>
    <w:rsid w:val="00142FE7"/>
    <w:rsid w:val="00153204"/>
    <w:rsid w:val="00156C38"/>
    <w:rsid w:val="0019004E"/>
    <w:rsid w:val="001C29A9"/>
    <w:rsid w:val="001C55E0"/>
    <w:rsid w:val="001D526A"/>
    <w:rsid w:val="001E583E"/>
    <w:rsid w:val="001E6CA5"/>
    <w:rsid w:val="001F3751"/>
    <w:rsid w:val="001F3E0C"/>
    <w:rsid w:val="00200251"/>
    <w:rsid w:val="00207B4B"/>
    <w:rsid w:val="0021406B"/>
    <w:rsid w:val="00217E12"/>
    <w:rsid w:val="002402FD"/>
    <w:rsid w:val="00242E72"/>
    <w:rsid w:val="00244A3A"/>
    <w:rsid w:val="00263172"/>
    <w:rsid w:val="00294E32"/>
    <w:rsid w:val="002B005E"/>
    <w:rsid w:val="002C37BB"/>
    <w:rsid w:val="002F1815"/>
    <w:rsid w:val="002F42EF"/>
    <w:rsid w:val="00310D4D"/>
    <w:rsid w:val="00344E1A"/>
    <w:rsid w:val="00372F69"/>
    <w:rsid w:val="0038735F"/>
    <w:rsid w:val="00390565"/>
    <w:rsid w:val="003A36CA"/>
    <w:rsid w:val="003B08BE"/>
    <w:rsid w:val="003B1CC2"/>
    <w:rsid w:val="003C7F02"/>
    <w:rsid w:val="003F2DE1"/>
    <w:rsid w:val="00422A8E"/>
    <w:rsid w:val="00431DC1"/>
    <w:rsid w:val="00435E0B"/>
    <w:rsid w:val="00452CB1"/>
    <w:rsid w:val="004534E0"/>
    <w:rsid w:val="004558C6"/>
    <w:rsid w:val="004841A6"/>
    <w:rsid w:val="004935B8"/>
    <w:rsid w:val="0049434B"/>
    <w:rsid w:val="004C25FB"/>
    <w:rsid w:val="004C397D"/>
    <w:rsid w:val="00527EAD"/>
    <w:rsid w:val="00540D98"/>
    <w:rsid w:val="0056563E"/>
    <w:rsid w:val="00580E27"/>
    <w:rsid w:val="005A3822"/>
    <w:rsid w:val="005B2FEB"/>
    <w:rsid w:val="005B77A6"/>
    <w:rsid w:val="005E389E"/>
    <w:rsid w:val="00624BD5"/>
    <w:rsid w:val="006264C3"/>
    <w:rsid w:val="00626B1D"/>
    <w:rsid w:val="00662B70"/>
    <w:rsid w:val="00665F8A"/>
    <w:rsid w:val="006A3606"/>
    <w:rsid w:val="006B1F8E"/>
    <w:rsid w:val="006B3468"/>
    <w:rsid w:val="006B5756"/>
    <w:rsid w:val="006C33D0"/>
    <w:rsid w:val="006D47EA"/>
    <w:rsid w:val="007338D0"/>
    <w:rsid w:val="0076409F"/>
    <w:rsid w:val="00772168"/>
    <w:rsid w:val="00775715"/>
    <w:rsid w:val="00775BDB"/>
    <w:rsid w:val="0079645A"/>
    <w:rsid w:val="007969C1"/>
    <w:rsid w:val="007D1565"/>
    <w:rsid w:val="007D6D56"/>
    <w:rsid w:val="007D70FD"/>
    <w:rsid w:val="007F41E2"/>
    <w:rsid w:val="00801E1B"/>
    <w:rsid w:val="008076E5"/>
    <w:rsid w:val="00813AE2"/>
    <w:rsid w:val="0083106D"/>
    <w:rsid w:val="0086321B"/>
    <w:rsid w:val="00875C5B"/>
    <w:rsid w:val="00880865"/>
    <w:rsid w:val="008C5A9E"/>
    <w:rsid w:val="008C78D5"/>
    <w:rsid w:val="008D434C"/>
    <w:rsid w:val="008D4A1A"/>
    <w:rsid w:val="008D5A7D"/>
    <w:rsid w:val="008E480E"/>
    <w:rsid w:val="00903FC0"/>
    <w:rsid w:val="0090423F"/>
    <w:rsid w:val="009336E2"/>
    <w:rsid w:val="00947552"/>
    <w:rsid w:val="00947BAA"/>
    <w:rsid w:val="00985EDF"/>
    <w:rsid w:val="00997696"/>
    <w:rsid w:val="009A1A47"/>
    <w:rsid w:val="009C2E35"/>
    <w:rsid w:val="009C732B"/>
    <w:rsid w:val="009E0572"/>
    <w:rsid w:val="009E110A"/>
    <w:rsid w:val="00A03ED4"/>
    <w:rsid w:val="00A108FA"/>
    <w:rsid w:val="00A47DDA"/>
    <w:rsid w:val="00AD1DE9"/>
    <w:rsid w:val="00AD5745"/>
    <w:rsid w:val="00AE42DB"/>
    <w:rsid w:val="00AE7316"/>
    <w:rsid w:val="00AF214F"/>
    <w:rsid w:val="00B41E90"/>
    <w:rsid w:val="00B61DF1"/>
    <w:rsid w:val="00B76388"/>
    <w:rsid w:val="00B7786F"/>
    <w:rsid w:val="00BA0987"/>
    <w:rsid w:val="00BD2837"/>
    <w:rsid w:val="00C07EC4"/>
    <w:rsid w:val="00C63CD4"/>
    <w:rsid w:val="00C90BB4"/>
    <w:rsid w:val="00CA63F9"/>
    <w:rsid w:val="00CC6CE0"/>
    <w:rsid w:val="00CF5337"/>
    <w:rsid w:val="00D0342C"/>
    <w:rsid w:val="00D03E27"/>
    <w:rsid w:val="00D0613D"/>
    <w:rsid w:val="00D108A7"/>
    <w:rsid w:val="00D10E56"/>
    <w:rsid w:val="00D15CF8"/>
    <w:rsid w:val="00D345F7"/>
    <w:rsid w:val="00D84CEC"/>
    <w:rsid w:val="00D965E6"/>
    <w:rsid w:val="00DA3C78"/>
    <w:rsid w:val="00DB3631"/>
    <w:rsid w:val="00DB5FA5"/>
    <w:rsid w:val="00DE3BAB"/>
    <w:rsid w:val="00DF32A3"/>
    <w:rsid w:val="00E004AA"/>
    <w:rsid w:val="00E20663"/>
    <w:rsid w:val="00E50047"/>
    <w:rsid w:val="00E720F9"/>
    <w:rsid w:val="00E74DA3"/>
    <w:rsid w:val="00E754B2"/>
    <w:rsid w:val="00E80ABF"/>
    <w:rsid w:val="00E81B93"/>
    <w:rsid w:val="00E82447"/>
    <w:rsid w:val="00E824D3"/>
    <w:rsid w:val="00EA60A5"/>
    <w:rsid w:val="00EA7C7F"/>
    <w:rsid w:val="00EC201F"/>
    <w:rsid w:val="00EC3742"/>
    <w:rsid w:val="00ED04EE"/>
    <w:rsid w:val="00EE4B99"/>
    <w:rsid w:val="00EE5133"/>
    <w:rsid w:val="00F02A03"/>
    <w:rsid w:val="00F040E6"/>
    <w:rsid w:val="00F21E4C"/>
    <w:rsid w:val="00F465D1"/>
    <w:rsid w:val="00F53CC2"/>
    <w:rsid w:val="00F82E99"/>
    <w:rsid w:val="00F87F08"/>
    <w:rsid w:val="00F95B9E"/>
    <w:rsid w:val="00FD146E"/>
    <w:rsid w:val="00FD34B3"/>
    <w:rsid w:val="00FE22F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DA3"/>
    <w:rPr>
      <w:rFonts w:ascii="Tahoma" w:hAnsi="Tahoma" w:cs="Tahoma"/>
      <w:sz w:val="16"/>
      <w:szCs w:val="16"/>
    </w:rPr>
  </w:style>
  <w:style w:type="paragraph" w:styleId="ListParagraph">
    <w:name w:val="List Paragraph"/>
    <w:basedOn w:val="Normal"/>
    <w:uiPriority w:val="34"/>
    <w:qFormat/>
    <w:rsid w:val="006264C3"/>
    <w:pPr>
      <w:ind w:left="720"/>
      <w:contextualSpacing/>
    </w:pPr>
  </w:style>
  <w:style w:type="character" w:styleId="Hyperlink">
    <w:name w:val="Hyperlink"/>
    <w:basedOn w:val="DefaultParagraphFont"/>
    <w:uiPriority w:val="99"/>
    <w:unhideWhenUsed/>
    <w:rsid w:val="00156C38"/>
    <w:rPr>
      <w:color w:val="0000FF" w:themeColor="hyperlink"/>
      <w:u w:val="single"/>
    </w:rPr>
  </w:style>
  <w:style w:type="character" w:styleId="Emphasis">
    <w:name w:val="Emphasis"/>
    <w:basedOn w:val="DefaultParagraphFont"/>
    <w:uiPriority w:val="20"/>
    <w:qFormat/>
    <w:rsid w:val="00207B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DA3"/>
    <w:rPr>
      <w:rFonts w:ascii="Tahoma" w:hAnsi="Tahoma" w:cs="Tahoma"/>
      <w:sz w:val="16"/>
      <w:szCs w:val="16"/>
    </w:rPr>
  </w:style>
  <w:style w:type="paragraph" w:styleId="ListParagraph">
    <w:name w:val="List Paragraph"/>
    <w:basedOn w:val="Normal"/>
    <w:uiPriority w:val="34"/>
    <w:qFormat/>
    <w:rsid w:val="006264C3"/>
    <w:pPr>
      <w:ind w:left="720"/>
      <w:contextualSpacing/>
    </w:pPr>
  </w:style>
  <w:style w:type="character" w:styleId="Hyperlink">
    <w:name w:val="Hyperlink"/>
    <w:basedOn w:val="DefaultParagraphFont"/>
    <w:uiPriority w:val="99"/>
    <w:unhideWhenUsed/>
    <w:rsid w:val="00156C38"/>
    <w:rPr>
      <w:color w:val="0000FF" w:themeColor="hyperlink"/>
      <w:u w:val="single"/>
    </w:rPr>
  </w:style>
  <w:style w:type="character" w:styleId="Emphasis">
    <w:name w:val="Emphasis"/>
    <w:basedOn w:val="DefaultParagraphFont"/>
    <w:uiPriority w:val="20"/>
    <w:qFormat/>
    <w:rsid w:val="00207B4B"/>
    <w:rPr>
      <w:i/>
      <w:iC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4.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11" Type="http://schemas.microsoft.com/office/2007/relationships/hdphoto" Target="media/hdphoto3.wdp"/><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1167</Words>
  <Characters>6656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DZAGORSKi</cp:lastModifiedBy>
  <cp:revision>2</cp:revision>
  <dcterms:created xsi:type="dcterms:W3CDTF">2012-05-23T19:18:00Z</dcterms:created>
  <dcterms:modified xsi:type="dcterms:W3CDTF">2012-05-23T19:18:00Z</dcterms:modified>
</cp:coreProperties>
</file>