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F" w:rsidRDefault="00B10D9F" w:rsidP="00B10D9F">
      <w:pPr>
        <w:spacing w:after="0" w:line="240" w:lineRule="auto"/>
        <w:rPr>
          <w:b/>
        </w:rPr>
      </w:pPr>
      <w:r>
        <w:rPr>
          <w:b/>
        </w:rPr>
        <w:t>CEE Sessions</w:t>
      </w:r>
    </w:p>
    <w:p w:rsidR="00A500B4" w:rsidRPr="00957374" w:rsidRDefault="00A500B4" w:rsidP="00A500B4">
      <w:pPr>
        <w:spacing w:after="0" w:line="240" w:lineRule="auto"/>
        <w:rPr>
          <w:b/>
        </w:rPr>
      </w:pPr>
      <w:r>
        <w:rPr>
          <w:b/>
        </w:rPr>
        <w:t>Sunday, November 24</w:t>
      </w:r>
    </w:p>
    <w:p w:rsidR="00A500B4" w:rsidRPr="00957374" w:rsidRDefault="00A500B4" w:rsidP="00A500B4">
      <w:pPr>
        <w:spacing w:after="0" w:line="240" w:lineRule="auto"/>
        <w:rPr>
          <w:u w:val="single"/>
        </w:rPr>
      </w:pPr>
      <w:r w:rsidRPr="00957374">
        <w:rPr>
          <w:u w:val="single"/>
        </w:rPr>
        <w:t>8:30 AM - 9:45 AM</w:t>
      </w: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 xml:space="preserve">L.07 Preparing </w:t>
      </w:r>
      <w:proofErr w:type="spellStart"/>
      <w:r w:rsidRPr="00957374">
        <w:rPr>
          <w:b/>
        </w:rPr>
        <w:t>Preservice</w:t>
      </w:r>
      <w:proofErr w:type="spellEnd"/>
      <w:r w:rsidRPr="00957374">
        <w:rPr>
          <w:b/>
        </w:rPr>
        <w:t xml:space="preserve"> Teachers to Teach Diverse Learners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209, Level Two</w:t>
      </w:r>
    </w:p>
    <w:p w:rsidR="00A500B4" w:rsidRDefault="00A500B4" w:rsidP="00A500B4">
      <w:pPr>
        <w:spacing w:after="0" w:line="240" w:lineRule="auto"/>
      </w:pPr>
      <w:r>
        <w:t xml:space="preserve"> </w:t>
      </w: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L.13 So Much Depends Upon the Future: The Reading and Writing of Poetry Now!</w:t>
      </w:r>
    </w:p>
    <w:p w:rsidR="00A500B4" w:rsidRDefault="00A500B4" w:rsidP="00A500B4">
      <w:pPr>
        <w:spacing w:after="0" w:line="240" w:lineRule="auto"/>
      </w:pPr>
      <w:r>
        <w:t>Sponsored by the CEE Commission on the Teaching of Poetry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Center/Ballroom A, Level Three</w:t>
      </w:r>
    </w:p>
    <w:p w:rsidR="00A500B4" w:rsidRDefault="00A500B4" w:rsidP="00A500B4">
      <w:pPr>
        <w:spacing w:after="0" w:line="240" w:lineRule="auto"/>
      </w:pPr>
      <w:r>
        <w:t xml:space="preserve"> </w:t>
      </w: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L.14 Writing Like a Teacher: New Directions for Teaching Composition to Pre-Service Educators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102, Level One</w:t>
      </w:r>
    </w:p>
    <w:p w:rsidR="00A500B4" w:rsidRDefault="00A500B4" w:rsidP="00A500B4">
      <w:pPr>
        <w:spacing w:after="0" w:line="240" w:lineRule="auto"/>
      </w:pPr>
      <w:r>
        <w:t xml:space="preserve"> </w:t>
      </w:r>
    </w:p>
    <w:p w:rsidR="00A500B4" w:rsidRDefault="00A500B4" w:rsidP="00A500B4">
      <w:pPr>
        <w:spacing w:after="0" w:line="240" w:lineRule="auto"/>
      </w:pPr>
      <w:r w:rsidRPr="00957374">
        <w:rPr>
          <w:b/>
        </w:rPr>
        <w:t xml:space="preserve">L.23 </w:t>
      </w:r>
      <w:proofErr w:type="gramStart"/>
      <w:r w:rsidRPr="00957374">
        <w:rPr>
          <w:b/>
        </w:rPr>
        <w:t>The</w:t>
      </w:r>
      <w:proofErr w:type="gramEnd"/>
      <w:r w:rsidRPr="00957374">
        <w:rPr>
          <w:b/>
        </w:rPr>
        <w:t xml:space="preserve"> Future Is Now: Exploring 21st Century Teaching Ideas with the Next Generation of English Teachers</w:t>
      </w:r>
      <w:r>
        <w:rPr>
          <w:b/>
        </w:rPr>
        <w:t xml:space="preserve"> </w:t>
      </w:r>
      <w:r>
        <w:t>Sponsored by the CEE Graduate Strand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Sheraton/Independence Ballroom West, Second Floor</w:t>
      </w:r>
    </w:p>
    <w:p w:rsidR="00A500B4" w:rsidRDefault="00A500B4" w:rsidP="00A500B4">
      <w:pPr>
        <w:spacing w:after="0" w:line="240" w:lineRule="auto"/>
      </w:pPr>
      <w:r>
        <w:t xml:space="preserve"> </w:t>
      </w: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L.24 Experiential Teacher Research: Narratives of Empathic Instruction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202, Level Two</w:t>
      </w:r>
    </w:p>
    <w:p w:rsidR="00A500B4" w:rsidRDefault="00A500B4" w:rsidP="00A500B4">
      <w:pPr>
        <w:spacing w:after="0" w:line="240" w:lineRule="auto"/>
      </w:pPr>
      <w:r>
        <w:t xml:space="preserve"> </w:t>
      </w: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L.42 English Language Learners and Teachers: Perceptions, (</w:t>
      </w:r>
      <w:proofErr w:type="spellStart"/>
      <w:r w:rsidRPr="00957374">
        <w:rPr>
          <w:b/>
        </w:rPr>
        <w:t>Mis</w:t>
      </w:r>
      <w:proofErr w:type="spellEnd"/>
      <w:proofErr w:type="gramStart"/>
      <w:r w:rsidRPr="00957374">
        <w:rPr>
          <w:b/>
        </w:rPr>
        <w:t>)Conceptions</w:t>
      </w:r>
      <w:proofErr w:type="gramEnd"/>
      <w:r w:rsidRPr="00957374">
        <w:rPr>
          <w:b/>
        </w:rPr>
        <w:t>, and Enhanced Learning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205, Level Two</w:t>
      </w:r>
    </w:p>
    <w:p w:rsidR="00A500B4" w:rsidRDefault="00A500B4" w:rsidP="00A500B4">
      <w:pPr>
        <w:spacing w:after="0" w:line="240" w:lineRule="auto"/>
      </w:pP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L.50 Classroom Publishing: A Panel Discussion on Inquiry- and Genre-Based Literacy Projects in Three New York City Public Schools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104, Level One</w:t>
      </w:r>
    </w:p>
    <w:p w:rsidR="00A500B4" w:rsidRDefault="00A500B4" w:rsidP="00A500B4">
      <w:pPr>
        <w:spacing w:after="0" w:line="240" w:lineRule="auto"/>
      </w:pPr>
      <w:r>
        <w:t xml:space="preserve"> </w:t>
      </w:r>
    </w:p>
    <w:p w:rsidR="00A500B4" w:rsidRPr="00957374" w:rsidRDefault="00A500B4" w:rsidP="00A500B4">
      <w:pPr>
        <w:spacing w:after="0" w:line="240" w:lineRule="auto"/>
        <w:rPr>
          <w:u w:val="single"/>
        </w:rPr>
      </w:pPr>
      <w:r w:rsidRPr="00957374">
        <w:rPr>
          <w:u w:val="single"/>
        </w:rPr>
        <w:t>11:30 AM - 12:45 PM</w:t>
      </w: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M.03 Pedagogies of Invention: Design Thinking in Project-Based Learning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107, Level One</w:t>
      </w:r>
    </w:p>
    <w:p w:rsidR="00A500B4" w:rsidRDefault="00A500B4" w:rsidP="00A500B4">
      <w:pPr>
        <w:spacing w:after="0" w:line="240" w:lineRule="auto"/>
      </w:pP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M.11 Always Remember: The Transformative Power of a Writing Workshop with Holocaust Survivors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102, Level One</w:t>
      </w:r>
    </w:p>
    <w:p w:rsidR="00A500B4" w:rsidRDefault="00A500B4" w:rsidP="00A500B4">
      <w:pPr>
        <w:spacing w:after="0" w:line="240" w:lineRule="auto"/>
      </w:pPr>
      <w:r>
        <w:t xml:space="preserve"> </w:t>
      </w: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M.16 Literacy Teacher Preparation: (Re</w:t>
      </w:r>
      <w:proofErr w:type="gramStart"/>
      <w:r w:rsidRPr="00957374">
        <w:rPr>
          <w:b/>
        </w:rPr>
        <w:t>)inventing</w:t>
      </w:r>
      <w:proofErr w:type="gramEnd"/>
      <w:r w:rsidRPr="00957374">
        <w:rPr>
          <w:b/>
        </w:rPr>
        <w:t xml:space="preserve"> Literacy Education for a Changing World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104, Level One</w:t>
      </w:r>
    </w:p>
    <w:p w:rsidR="00A500B4" w:rsidRDefault="00A500B4" w:rsidP="00A500B4">
      <w:pPr>
        <w:spacing w:after="0" w:line="240" w:lineRule="auto"/>
      </w:pPr>
      <w:r>
        <w:t xml:space="preserve"> </w:t>
      </w:r>
    </w:p>
    <w:p w:rsidR="00A500B4" w:rsidRPr="00957374" w:rsidRDefault="00A500B4" w:rsidP="00A500B4">
      <w:pPr>
        <w:spacing w:after="0" w:line="240" w:lineRule="auto"/>
        <w:rPr>
          <w:u w:val="single"/>
        </w:rPr>
      </w:pPr>
      <w:r w:rsidRPr="00957374">
        <w:rPr>
          <w:u w:val="single"/>
        </w:rPr>
        <w:t>1:00 PM - 2:15 PM</w:t>
      </w:r>
    </w:p>
    <w:p w:rsidR="00A500B4" w:rsidRPr="00957374" w:rsidRDefault="00A500B4" w:rsidP="00A500B4">
      <w:pPr>
        <w:spacing w:after="0" w:line="240" w:lineRule="auto"/>
        <w:rPr>
          <w:b/>
        </w:rPr>
      </w:pPr>
      <w:r w:rsidRPr="00957374">
        <w:rPr>
          <w:b/>
        </w:rPr>
        <w:t>N.09 Language in Action: Teacher Inquiry into Supporting All Students’ Academic Writing</w:t>
      </w:r>
    </w:p>
    <w:p w:rsidR="00A500B4" w:rsidRPr="00957374" w:rsidRDefault="00A500B4" w:rsidP="00A500B4">
      <w:pPr>
        <w:spacing w:after="0" w:line="240" w:lineRule="auto"/>
        <w:rPr>
          <w:i/>
        </w:rPr>
      </w:pPr>
      <w:r w:rsidRPr="00957374">
        <w:rPr>
          <w:i/>
        </w:rPr>
        <w:t>Hynes Convention Center/Room 102, Level One</w:t>
      </w:r>
    </w:p>
    <w:p w:rsidR="00A500B4" w:rsidRDefault="00A500B4" w:rsidP="00A500B4">
      <w:pPr>
        <w:spacing w:after="0" w:line="240" w:lineRule="auto"/>
      </w:pPr>
    </w:p>
    <w:p w:rsidR="00A500B4" w:rsidRPr="00957374" w:rsidRDefault="00A500B4" w:rsidP="00A500B4">
      <w:pPr>
        <w:spacing w:after="0" w:line="240" w:lineRule="auto"/>
        <w:rPr>
          <w:u w:val="single"/>
        </w:rPr>
      </w:pPr>
      <w:r w:rsidRPr="00957374">
        <w:rPr>
          <w:u w:val="single"/>
        </w:rPr>
        <w:t>1:00 PM - 3:00 PM</w:t>
      </w:r>
    </w:p>
    <w:p w:rsidR="00A500B4" w:rsidRDefault="00A500B4" w:rsidP="00A500B4">
      <w:pPr>
        <w:spacing w:after="0" w:line="240" w:lineRule="auto"/>
      </w:pPr>
      <w:r w:rsidRPr="00957374">
        <w:rPr>
          <w:b/>
        </w:rPr>
        <w:t>N.19 (Re</w:t>
      </w:r>
      <w:proofErr w:type="gramStart"/>
      <w:r w:rsidRPr="00957374">
        <w:rPr>
          <w:b/>
        </w:rPr>
        <w:t>)Inventing</w:t>
      </w:r>
      <w:proofErr w:type="gramEnd"/>
      <w:r w:rsidRPr="00957374">
        <w:rPr>
          <w:b/>
        </w:rPr>
        <w:t xml:space="preserve"> English Teacher Education: The Research and Practice of English Education Graduate Students</w:t>
      </w:r>
      <w:r>
        <w:rPr>
          <w:b/>
        </w:rPr>
        <w:t xml:space="preserve"> </w:t>
      </w:r>
      <w:r>
        <w:t>Sponsored by the CEE Graduate Strand</w:t>
      </w:r>
    </w:p>
    <w:p w:rsidR="00AA3F76" w:rsidRDefault="00A500B4" w:rsidP="00A500B4">
      <w:pPr>
        <w:spacing w:after="0" w:line="240" w:lineRule="auto"/>
      </w:pPr>
      <w:r w:rsidRPr="00957374">
        <w:rPr>
          <w:i/>
        </w:rPr>
        <w:t>Sheraton/Grand Ballroom, Second Floor</w:t>
      </w:r>
    </w:p>
    <w:sectPr w:rsidR="00AA3F76" w:rsidSect="00AA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D9F"/>
    <w:rsid w:val="00A500B4"/>
    <w:rsid w:val="00AA3F76"/>
    <w:rsid w:val="00B10D9F"/>
    <w:rsid w:val="00FC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National Council of Teachers of English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jwisniewski</dc:creator>
  <cp:lastModifiedBy>jwisniewski</cp:lastModifiedBy>
  <cp:revision>2</cp:revision>
  <cp:lastPrinted>2013-09-11T20:26:00Z</cp:lastPrinted>
  <dcterms:created xsi:type="dcterms:W3CDTF">2013-09-11T20:27:00Z</dcterms:created>
  <dcterms:modified xsi:type="dcterms:W3CDTF">2013-09-11T20:27:00Z</dcterms:modified>
</cp:coreProperties>
</file>