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5" w:rsidRDefault="00CC2E07" w:rsidP="007F56FB">
      <w:pPr>
        <w:spacing w:after="0" w:line="360" w:lineRule="auto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4077483</wp:posOffset>
            </wp:positionH>
            <wp:positionV relativeFrom="paragraph">
              <wp:posOffset>112734</wp:posOffset>
            </wp:positionV>
            <wp:extent cx="1985114" cy="2868461"/>
            <wp:effectExtent l="19050" t="0" r="0" b="0"/>
            <wp:wrapTight wrapText="bothSides">
              <wp:wrapPolygon edited="0">
                <wp:start x="10571" y="574"/>
                <wp:lineTo x="9120" y="1004"/>
                <wp:lineTo x="5597" y="2726"/>
                <wp:lineTo x="2280" y="3730"/>
                <wp:lineTo x="1866" y="5164"/>
                <wp:lineTo x="-207" y="6599"/>
                <wp:lineTo x="-207" y="7316"/>
                <wp:lineTo x="1244" y="7890"/>
                <wp:lineTo x="1451" y="9755"/>
                <wp:lineTo x="0" y="11046"/>
                <wp:lineTo x="415" y="13484"/>
                <wp:lineTo x="3731" y="14345"/>
                <wp:lineTo x="9120" y="14345"/>
                <wp:lineTo x="8084" y="15349"/>
                <wp:lineTo x="8706" y="19940"/>
                <wp:lineTo x="9742" y="21087"/>
                <wp:lineTo x="10779" y="21087"/>
                <wp:lineTo x="11608" y="21087"/>
                <wp:lineTo x="12437" y="21087"/>
                <wp:lineTo x="13681" y="19653"/>
                <wp:lineTo x="13888" y="16353"/>
                <wp:lineTo x="13681" y="14632"/>
                <wp:lineTo x="17619" y="14345"/>
                <wp:lineTo x="20728" y="13341"/>
                <wp:lineTo x="20521" y="12050"/>
                <wp:lineTo x="19899" y="9755"/>
                <wp:lineTo x="21350" y="9755"/>
                <wp:lineTo x="21557" y="8177"/>
                <wp:lineTo x="21143" y="7459"/>
                <wp:lineTo x="21557" y="6455"/>
                <wp:lineTo x="19899" y="5164"/>
                <wp:lineTo x="20106" y="4590"/>
                <wp:lineTo x="18655" y="3586"/>
                <wp:lineTo x="16583" y="2439"/>
                <wp:lineTo x="15546" y="1578"/>
                <wp:lineTo x="13059" y="574"/>
                <wp:lineTo x="10571" y="574"/>
              </wp:wrapPolygon>
            </wp:wrapTight>
            <wp:docPr id="1" name="Picture 1" descr="Run away with &lt;em&gt;Cirque du Soleil&lt;/em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 away with &lt;em&gt;Cirque du Soleil&lt;/em&g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14" cy="286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0D3">
        <w:t>The Jim Berlin Memorial Run unfortunately will not be tak</w:t>
      </w:r>
      <w:r w:rsidR="004F73CD">
        <w:t xml:space="preserve">e </w:t>
      </w:r>
      <w:r w:rsidR="007E60D3">
        <w:t xml:space="preserve">place this year. </w:t>
      </w:r>
    </w:p>
    <w:p w:rsidR="007F56FB" w:rsidRDefault="007F56FB" w:rsidP="007F56FB">
      <w:pPr>
        <w:spacing w:after="0" w:line="360" w:lineRule="auto"/>
        <w:contextualSpacing/>
        <w:jc w:val="both"/>
      </w:pPr>
      <w:r>
        <w:t>If you are among those</w:t>
      </w:r>
      <w:r w:rsidR="00507239">
        <w:t xml:space="preserve"> disappointed by this news and would like an </w:t>
      </w:r>
      <w:r w:rsidR="004F73CD">
        <w:t>opportunity to walk or run for</w:t>
      </w:r>
      <w:r w:rsidR="00507239">
        <w:t xml:space="preserve"> another good cause</w:t>
      </w:r>
      <w:r>
        <w:t>, we invite you</w:t>
      </w:r>
      <w:r w:rsidR="00156925">
        <w:t xml:space="preserve"> to "Run Away with t</w:t>
      </w:r>
      <w:r w:rsidR="007E60D3">
        <w:t>he Cirque du Soleil</w:t>
      </w:r>
      <w:r w:rsidR="00156925">
        <w:t>."</w:t>
      </w:r>
      <w:r w:rsidR="007E60D3">
        <w:t xml:space="preserve"> </w:t>
      </w:r>
      <w:r w:rsidR="00507239">
        <w:t>The world famous C</w:t>
      </w:r>
      <w:r w:rsidR="00156925">
        <w:t>irque performers</w:t>
      </w:r>
      <w:r w:rsidR="004F73CD">
        <w:t xml:space="preserve"> will stage</w:t>
      </w:r>
      <w:r w:rsidR="007E60D3">
        <w:t xml:space="preserve"> </w:t>
      </w:r>
      <w:r w:rsidR="00156925">
        <w:t>this</w:t>
      </w:r>
      <w:r w:rsidR="007E60D3">
        <w:t xml:space="preserve"> unique and exciting event to foster water awareness </w:t>
      </w:r>
      <w:r w:rsidR="00156925">
        <w:t xml:space="preserve">on Saturday, March 16th, </w:t>
      </w:r>
      <w:r w:rsidR="007E60D3">
        <w:t>at the beautiful Springs Preserve</w:t>
      </w:r>
      <w:r w:rsidR="00156925">
        <w:t xml:space="preserve">, a natural oasis fewer than </w:t>
      </w:r>
      <w:r w:rsidR="007E60D3">
        <w:t xml:space="preserve">5 miles </w:t>
      </w:r>
      <w:r w:rsidR="00156925">
        <w:t>from</w:t>
      </w:r>
      <w:r w:rsidR="007E60D3">
        <w:t xml:space="preserve"> the conference site</w:t>
      </w:r>
      <w:r w:rsidR="00156925">
        <w:t xml:space="preserve">.  </w:t>
      </w:r>
      <w:r w:rsidR="00ED3375">
        <w:t xml:space="preserve">Warm up and run alongside costumed Cirque characters as you </w:t>
      </w:r>
      <w:r w:rsidR="00156925">
        <w:t xml:space="preserve">compete in the </w:t>
      </w:r>
      <w:r w:rsidR="007E60D3">
        <w:t xml:space="preserve">5k run ($40 registration fee) </w:t>
      </w:r>
      <w:r w:rsidR="00ED3375">
        <w:t xml:space="preserve">or </w:t>
      </w:r>
      <w:r w:rsidR="00156925">
        <w:t xml:space="preserve"> enjoy the </w:t>
      </w:r>
    </w:p>
    <w:p w:rsidR="007F56FB" w:rsidRDefault="00156925" w:rsidP="007F56FB">
      <w:pPr>
        <w:spacing w:after="0" w:line="360" w:lineRule="auto"/>
        <w:contextualSpacing/>
        <w:jc w:val="both"/>
      </w:pPr>
      <w:r>
        <w:t xml:space="preserve">scenery in the </w:t>
      </w:r>
      <w:r w:rsidR="007E60D3">
        <w:t>1 mile fun walk ($30 registration fee)</w:t>
      </w:r>
      <w:r>
        <w:t xml:space="preserve">. This is a family friendly </w:t>
      </w:r>
    </w:p>
    <w:p w:rsidR="00F7483C" w:rsidRDefault="00156925" w:rsidP="007F56FB">
      <w:pPr>
        <w:spacing w:after="0" w:line="360" w:lineRule="auto"/>
        <w:contextualSpacing/>
        <w:jc w:val="both"/>
      </w:pPr>
      <w:r>
        <w:t xml:space="preserve">event.  For more information, please visit the </w:t>
      </w:r>
      <w:hyperlink r:id="rId5" w:history="1">
        <w:r w:rsidRPr="006014C2">
          <w:rPr>
            <w:rStyle w:val="Hyperlink"/>
            <w:color w:val="0097CC"/>
          </w:rPr>
          <w:t>official event website</w:t>
        </w:r>
      </w:hyperlink>
      <w:r w:rsidRPr="006014C2">
        <w:rPr>
          <w:color w:val="0097CC"/>
        </w:rPr>
        <w:t>.</w:t>
      </w:r>
      <w:r w:rsidRPr="00CC2E07">
        <w:rPr>
          <w:color w:val="00B0F0"/>
        </w:rPr>
        <w:t xml:space="preserve">  </w:t>
      </w:r>
    </w:p>
    <w:sectPr w:rsidR="00F7483C" w:rsidSect="00282227">
      <w:pgSz w:w="12240" w:h="79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E60D3"/>
    <w:rsid w:val="000036DC"/>
    <w:rsid w:val="00004034"/>
    <w:rsid w:val="00012B28"/>
    <w:rsid w:val="00021175"/>
    <w:rsid w:val="00025AB2"/>
    <w:rsid w:val="00040E78"/>
    <w:rsid w:val="00040F46"/>
    <w:rsid w:val="00053E5A"/>
    <w:rsid w:val="00057136"/>
    <w:rsid w:val="0007531D"/>
    <w:rsid w:val="00075D24"/>
    <w:rsid w:val="00083733"/>
    <w:rsid w:val="00090EFC"/>
    <w:rsid w:val="0009264A"/>
    <w:rsid w:val="000975E8"/>
    <w:rsid w:val="00097E63"/>
    <w:rsid w:val="000B1BB3"/>
    <w:rsid w:val="000C64D5"/>
    <w:rsid w:val="00104E93"/>
    <w:rsid w:val="001118E4"/>
    <w:rsid w:val="0011732F"/>
    <w:rsid w:val="0014226E"/>
    <w:rsid w:val="00142298"/>
    <w:rsid w:val="001431D2"/>
    <w:rsid w:val="00145FFB"/>
    <w:rsid w:val="00156925"/>
    <w:rsid w:val="00185DA8"/>
    <w:rsid w:val="00190F05"/>
    <w:rsid w:val="001C51B3"/>
    <w:rsid w:val="001D148D"/>
    <w:rsid w:val="001D28C8"/>
    <w:rsid w:val="001D29E8"/>
    <w:rsid w:val="001E7F3F"/>
    <w:rsid w:val="00203620"/>
    <w:rsid w:val="0020420B"/>
    <w:rsid w:val="00205F10"/>
    <w:rsid w:val="00206040"/>
    <w:rsid w:val="00245D74"/>
    <w:rsid w:val="00255C10"/>
    <w:rsid w:val="0026190A"/>
    <w:rsid w:val="00265B59"/>
    <w:rsid w:val="0027565A"/>
    <w:rsid w:val="00282227"/>
    <w:rsid w:val="002826E5"/>
    <w:rsid w:val="00290441"/>
    <w:rsid w:val="00294711"/>
    <w:rsid w:val="002C7108"/>
    <w:rsid w:val="002E0736"/>
    <w:rsid w:val="002E6F7E"/>
    <w:rsid w:val="002F5B08"/>
    <w:rsid w:val="003056C7"/>
    <w:rsid w:val="00342EEC"/>
    <w:rsid w:val="00366CDF"/>
    <w:rsid w:val="00374D98"/>
    <w:rsid w:val="003A76A9"/>
    <w:rsid w:val="003B3A43"/>
    <w:rsid w:val="003C3088"/>
    <w:rsid w:val="003C4CE8"/>
    <w:rsid w:val="003C7B74"/>
    <w:rsid w:val="003D4576"/>
    <w:rsid w:val="003D521A"/>
    <w:rsid w:val="003E3C8E"/>
    <w:rsid w:val="003E504C"/>
    <w:rsid w:val="003F1151"/>
    <w:rsid w:val="003F27B8"/>
    <w:rsid w:val="0042671D"/>
    <w:rsid w:val="004275CE"/>
    <w:rsid w:val="0043163C"/>
    <w:rsid w:val="00431F10"/>
    <w:rsid w:val="00435AAD"/>
    <w:rsid w:val="00452A8B"/>
    <w:rsid w:val="00470DDA"/>
    <w:rsid w:val="0047180F"/>
    <w:rsid w:val="004841D6"/>
    <w:rsid w:val="00487A55"/>
    <w:rsid w:val="00490E61"/>
    <w:rsid w:val="004C5A92"/>
    <w:rsid w:val="004D07DB"/>
    <w:rsid w:val="004D4806"/>
    <w:rsid w:val="004F44BF"/>
    <w:rsid w:val="004F6AF3"/>
    <w:rsid w:val="004F73CD"/>
    <w:rsid w:val="00507239"/>
    <w:rsid w:val="00510CF6"/>
    <w:rsid w:val="005151AB"/>
    <w:rsid w:val="00521BD3"/>
    <w:rsid w:val="00523891"/>
    <w:rsid w:val="00526B08"/>
    <w:rsid w:val="00540590"/>
    <w:rsid w:val="00550F89"/>
    <w:rsid w:val="005559C4"/>
    <w:rsid w:val="00561D0C"/>
    <w:rsid w:val="0059153F"/>
    <w:rsid w:val="0059530B"/>
    <w:rsid w:val="005A52AE"/>
    <w:rsid w:val="005A635C"/>
    <w:rsid w:val="005A6DA2"/>
    <w:rsid w:val="005B11D9"/>
    <w:rsid w:val="005B3356"/>
    <w:rsid w:val="005B54F6"/>
    <w:rsid w:val="005B731F"/>
    <w:rsid w:val="005D4F95"/>
    <w:rsid w:val="005F19C6"/>
    <w:rsid w:val="005F67E3"/>
    <w:rsid w:val="006012E1"/>
    <w:rsid w:val="006014C2"/>
    <w:rsid w:val="0060681C"/>
    <w:rsid w:val="0061035C"/>
    <w:rsid w:val="006274F5"/>
    <w:rsid w:val="00637790"/>
    <w:rsid w:val="00645EE5"/>
    <w:rsid w:val="00654279"/>
    <w:rsid w:val="00662899"/>
    <w:rsid w:val="00671739"/>
    <w:rsid w:val="00691171"/>
    <w:rsid w:val="00693844"/>
    <w:rsid w:val="00694474"/>
    <w:rsid w:val="00694519"/>
    <w:rsid w:val="006A12F9"/>
    <w:rsid w:val="006D00C6"/>
    <w:rsid w:val="006D180F"/>
    <w:rsid w:val="006D397E"/>
    <w:rsid w:val="006D48C5"/>
    <w:rsid w:val="0070595D"/>
    <w:rsid w:val="00710A36"/>
    <w:rsid w:val="007258E1"/>
    <w:rsid w:val="00731479"/>
    <w:rsid w:val="0077362B"/>
    <w:rsid w:val="007D05BF"/>
    <w:rsid w:val="007D1231"/>
    <w:rsid w:val="007D4DF9"/>
    <w:rsid w:val="007D55AE"/>
    <w:rsid w:val="007E60D3"/>
    <w:rsid w:val="007F56FB"/>
    <w:rsid w:val="007F591C"/>
    <w:rsid w:val="007F75C7"/>
    <w:rsid w:val="00810615"/>
    <w:rsid w:val="008115EC"/>
    <w:rsid w:val="00835851"/>
    <w:rsid w:val="00840A61"/>
    <w:rsid w:val="00841CB9"/>
    <w:rsid w:val="008441EE"/>
    <w:rsid w:val="00844A55"/>
    <w:rsid w:val="008469BA"/>
    <w:rsid w:val="008500BF"/>
    <w:rsid w:val="0085325A"/>
    <w:rsid w:val="00855C2C"/>
    <w:rsid w:val="00887E43"/>
    <w:rsid w:val="008B57D2"/>
    <w:rsid w:val="008B651C"/>
    <w:rsid w:val="008C60E0"/>
    <w:rsid w:val="008D69FF"/>
    <w:rsid w:val="008E2A0C"/>
    <w:rsid w:val="008E5312"/>
    <w:rsid w:val="008F3137"/>
    <w:rsid w:val="008F7A39"/>
    <w:rsid w:val="00903669"/>
    <w:rsid w:val="009141F7"/>
    <w:rsid w:val="00916063"/>
    <w:rsid w:val="00920900"/>
    <w:rsid w:val="00926336"/>
    <w:rsid w:val="00933405"/>
    <w:rsid w:val="0094045E"/>
    <w:rsid w:val="0094459D"/>
    <w:rsid w:val="00945D39"/>
    <w:rsid w:val="0095456D"/>
    <w:rsid w:val="0097271A"/>
    <w:rsid w:val="00980E81"/>
    <w:rsid w:val="00986E30"/>
    <w:rsid w:val="00994467"/>
    <w:rsid w:val="009B4226"/>
    <w:rsid w:val="009C7FD0"/>
    <w:rsid w:val="009E2237"/>
    <w:rsid w:val="009E60D1"/>
    <w:rsid w:val="00A02F24"/>
    <w:rsid w:val="00A051DB"/>
    <w:rsid w:val="00A100F9"/>
    <w:rsid w:val="00A13B33"/>
    <w:rsid w:val="00A35421"/>
    <w:rsid w:val="00A433BB"/>
    <w:rsid w:val="00A437E0"/>
    <w:rsid w:val="00A43D60"/>
    <w:rsid w:val="00A60524"/>
    <w:rsid w:val="00A8415B"/>
    <w:rsid w:val="00A862E8"/>
    <w:rsid w:val="00AA5791"/>
    <w:rsid w:val="00AB3427"/>
    <w:rsid w:val="00AC0A96"/>
    <w:rsid w:val="00AC1F5C"/>
    <w:rsid w:val="00AD0F97"/>
    <w:rsid w:val="00AD5641"/>
    <w:rsid w:val="00AD638D"/>
    <w:rsid w:val="00AE3DAE"/>
    <w:rsid w:val="00AF3FAD"/>
    <w:rsid w:val="00AF6494"/>
    <w:rsid w:val="00B001BC"/>
    <w:rsid w:val="00B125E6"/>
    <w:rsid w:val="00B155FD"/>
    <w:rsid w:val="00B22ED7"/>
    <w:rsid w:val="00B24485"/>
    <w:rsid w:val="00B323CF"/>
    <w:rsid w:val="00B424DB"/>
    <w:rsid w:val="00B46EAF"/>
    <w:rsid w:val="00B47D15"/>
    <w:rsid w:val="00B67C03"/>
    <w:rsid w:val="00B7469F"/>
    <w:rsid w:val="00B80252"/>
    <w:rsid w:val="00B94AC9"/>
    <w:rsid w:val="00B97F91"/>
    <w:rsid w:val="00BA10E6"/>
    <w:rsid w:val="00BA12EE"/>
    <w:rsid w:val="00BA1C1D"/>
    <w:rsid w:val="00BB4240"/>
    <w:rsid w:val="00BB49DC"/>
    <w:rsid w:val="00BC1983"/>
    <w:rsid w:val="00BC36C8"/>
    <w:rsid w:val="00BD0F10"/>
    <w:rsid w:val="00BF384B"/>
    <w:rsid w:val="00C0354C"/>
    <w:rsid w:val="00C10637"/>
    <w:rsid w:val="00C1727F"/>
    <w:rsid w:val="00C459FE"/>
    <w:rsid w:val="00C500D9"/>
    <w:rsid w:val="00C565FE"/>
    <w:rsid w:val="00C57123"/>
    <w:rsid w:val="00C76F03"/>
    <w:rsid w:val="00C922CF"/>
    <w:rsid w:val="00C97EDA"/>
    <w:rsid w:val="00CA21FE"/>
    <w:rsid w:val="00CC25E8"/>
    <w:rsid w:val="00CC2E07"/>
    <w:rsid w:val="00CC3528"/>
    <w:rsid w:val="00CD28D5"/>
    <w:rsid w:val="00CD6C24"/>
    <w:rsid w:val="00CD6D9E"/>
    <w:rsid w:val="00D14D2D"/>
    <w:rsid w:val="00D15EBF"/>
    <w:rsid w:val="00D33410"/>
    <w:rsid w:val="00D34E18"/>
    <w:rsid w:val="00D47AA0"/>
    <w:rsid w:val="00D55EDB"/>
    <w:rsid w:val="00D55FFE"/>
    <w:rsid w:val="00D56DEE"/>
    <w:rsid w:val="00D65D90"/>
    <w:rsid w:val="00D80ECE"/>
    <w:rsid w:val="00D81451"/>
    <w:rsid w:val="00D903D0"/>
    <w:rsid w:val="00DA44FF"/>
    <w:rsid w:val="00DA554E"/>
    <w:rsid w:val="00DA6C1B"/>
    <w:rsid w:val="00DC04F0"/>
    <w:rsid w:val="00DC6D0C"/>
    <w:rsid w:val="00DD092E"/>
    <w:rsid w:val="00DD4636"/>
    <w:rsid w:val="00DD4C5D"/>
    <w:rsid w:val="00DE1F13"/>
    <w:rsid w:val="00E079EA"/>
    <w:rsid w:val="00E27E04"/>
    <w:rsid w:val="00E502E1"/>
    <w:rsid w:val="00E61D2D"/>
    <w:rsid w:val="00E6271C"/>
    <w:rsid w:val="00E70FCA"/>
    <w:rsid w:val="00E71FD7"/>
    <w:rsid w:val="00E727F4"/>
    <w:rsid w:val="00E75F8B"/>
    <w:rsid w:val="00E84B73"/>
    <w:rsid w:val="00E95337"/>
    <w:rsid w:val="00EA1B56"/>
    <w:rsid w:val="00EB5AF7"/>
    <w:rsid w:val="00EC57E8"/>
    <w:rsid w:val="00EC66EB"/>
    <w:rsid w:val="00EC6D59"/>
    <w:rsid w:val="00ED3375"/>
    <w:rsid w:val="00EF3C5B"/>
    <w:rsid w:val="00EF73D9"/>
    <w:rsid w:val="00EF7B6B"/>
    <w:rsid w:val="00F00256"/>
    <w:rsid w:val="00F07C8F"/>
    <w:rsid w:val="00F1018F"/>
    <w:rsid w:val="00F10E19"/>
    <w:rsid w:val="00F1265E"/>
    <w:rsid w:val="00F20E14"/>
    <w:rsid w:val="00F27091"/>
    <w:rsid w:val="00F4008F"/>
    <w:rsid w:val="00F45861"/>
    <w:rsid w:val="00F513BE"/>
    <w:rsid w:val="00F52BE1"/>
    <w:rsid w:val="00F56AAB"/>
    <w:rsid w:val="00F57B53"/>
    <w:rsid w:val="00F75C99"/>
    <w:rsid w:val="00F81221"/>
    <w:rsid w:val="00F97A53"/>
    <w:rsid w:val="00FA6CDB"/>
    <w:rsid w:val="00FA6D03"/>
    <w:rsid w:val="00FD1816"/>
    <w:rsid w:val="00FE1211"/>
    <w:rsid w:val="00FE57D3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9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01.cirquedusoleil.com/en/~/media/about/global-citizenship/pdf/5k_ru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J-Rad</dc:creator>
  <cp:lastModifiedBy>emaley</cp:lastModifiedBy>
  <cp:revision>2</cp:revision>
  <cp:lastPrinted>2013-03-01T23:59:00Z</cp:lastPrinted>
  <dcterms:created xsi:type="dcterms:W3CDTF">2013-03-04T15:54:00Z</dcterms:created>
  <dcterms:modified xsi:type="dcterms:W3CDTF">2013-03-04T15:54:00Z</dcterms:modified>
</cp:coreProperties>
</file>