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C4" w:rsidRPr="002A3300" w:rsidRDefault="005C0046" w:rsidP="00BD20C4">
      <w:pPr>
        <w:jc w:val="center"/>
        <w:rPr>
          <w:rFonts w:cs="Arial"/>
          <w:color w:val="000000"/>
          <w:sz w:val="24"/>
          <w:szCs w:val="24"/>
        </w:rPr>
      </w:pPr>
      <w:r w:rsidRPr="002A3300"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-190500</wp:posOffset>
            </wp:positionV>
            <wp:extent cx="6888480" cy="1123950"/>
            <wp:effectExtent l="19050" t="0" r="7620" b="0"/>
            <wp:wrapSquare wrapText="bothSides"/>
            <wp:docPr id="2" name="Picture 2" descr="exe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9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4D7" w:rsidRPr="002A3300">
        <w:rPr>
          <w:rFonts w:cs="Arial"/>
          <w:b/>
          <w:bCs/>
          <w:color w:val="000000"/>
          <w:sz w:val="24"/>
          <w:szCs w:val="24"/>
        </w:rPr>
        <w:t xml:space="preserve">NCTE </w:t>
      </w:r>
      <w:r w:rsidR="00C70130">
        <w:rPr>
          <w:rFonts w:cs="Arial"/>
          <w:b/>
          <w:bCs/>
          <w:color w:val="000000"/>
          <w:sz w:val="24"/>
          <w:szCs w:val="24"/>
        </w:rPr>
        <w:t>Assembly</w:t>
      </w:r>
      <w:r w:rsidR="00BC64D7" w:rsidRPr="002A330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882219">
        <w:rPr>
          <w:rFonts w:cs="Arial"/>
          <w:b/>
          <w:bCs/>
          <w:color w:val="000000"/>
          <w:sz w:val="24"/>
          <w:szCs w:val="24"/>
        </w:rPr>
        <w:t>Directors Form</w:t>
      </w:r>
    </w:p>
    <w:p w:rsidR="00BD20C4" w:rsidRPr="002A3300" w:rsidRDefault="00754BB3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>
          <v:rect id="_x0000_i1025" style="width:468pt;height:1.5pt" o:hralign="center" o:hrstd="t" o:hrnoshade="t" o:hr="t" fillcolor="black" stroked="f"/>
        </w:pict>
      </w:r>
    </w:p>
    <w:p w:rsidR="00BD20C4" w:rsidRPr="002A3300" w:rsidRDefault="00BD20C4" w:rsidP="00BD20C4">
      <w:pPr>
        <w:rPr>
          <w:rFonts w:cs="Arial"/>
          <w:b/>
          <w:bCs/>
          <w:color w:val="000000"/>
        </w:rPr>
      </w:pPr>
    </w:p>
    <w:p w:rsidR="002A3300" w:rsidRPr="00882219" w:rsidRDefault="00882219" w:rsidP="002A3300">
      <w:pPr>
        <w:jc w:val="center"/>
        <w:rPr>
          <w:rFonts w:cs="Arial"/>
          <w:b/>
          <w:bCs/>
          <w:i/>
        </w:rPr>
      </w:pPr>
      <w:r w:rsidRPr="00882219">
        <w:rPr>
          <w:rFonts w:cs="Arial"/>
          <w:b/>
          <w:bCs/>
          <w:i/>
          <w:color w:val="FF0000"/>
        </w:rPr>
        <w:t>Director(s) will attend the Board of Directors Meeting held at the NCTE Annual Convention</w:t>
      </w:r>
    </w:p>
    <w:p w:rsidR="002A3300" w:rsidRPr="002A3300" w:rsidRDefault="002A3300" w:rsidP="00882219">
      <w:pPr>
        <w:rPr>
          <w:rFonts w:cs="Arial"/>
          <w:b/>
          <w:bCs/>
        </w:rPr>
      </w:pPr>
    </w:p>
    <w:p w:rsidR="00882219" w:rsidRDefault="00882219" w:rsidP="002A3300">
      <w:pPr>
        <w:rPr>
          <w:rFonts w:cs="Arial"/>
          <w:bCs/>
        </w:rPr>
      </w:pPr>
    </w:p>
    <w:p w:rsidR="00882219" w:rsidRPr="00882219" w:rsidRDefault="00882219" w:rsidP="002A3300">
      <w:pPr>
        <w:rPr>
          <w:rFonts w:cs="Arial"/>
          <w:bCs/>
        </w:rPr>
      </w:pPr>
      <w:r>
        <w:rPr>
          <w:rFonts w:cs="Arial"/>
          <w:b/>
          <w:bCs/>
        </w:rPr>
        <w:t>NOTE:</w:t>
      </w:r>
      <w:r>
        <w:rPr>
          <w:rFonts w:cs="Arial"/>
          <w:bCs/>
        </w:rPr>
        <w:t xml:space="preserve"> A memo providing details on the allotted number of directors to which your </w:t>
      </w:r>
      <w:r w:rsidR="00C70130">
        <w:rPr>
          <w:rFonts w:cs="Arial"/>
          <w:bCs/>
        </w:rPr>
        <w:t>assembly</w:t>
      </w:r>
      <w:r>
        <w:rPr>
          <w:rFonts w:cs="Arial"/>
          <w:bCs/>
        </w:rPr>
        <w:t xml:space="preserve"> is entitled will be sent in June. Only report the number stipulated in the memo.</w:t>
      </w:r>
    </w:p>
    <w:p w:rsidR="00882219" w:rsidRDefault="00882219" w:rsidP="002A3300">
      <w:pPr>
        <w:rPr>
          <w:rFonts w:cs="Arial"/>
          <w:bCs/>
        </w:rPr>
      </w:pPr>
    </w:p>
    <w:p w:rsidR="002A3300" w:rsidRPr="002A3300" w:rsidRDefault="00882219" w:rsidP="002A3300">
      <w:pPr>
        <w:rPr>
          <w:rFonts w:cs="Arial"/>
          <w:bCs/>
        </w:rPr>
      </w:pPr>
      <w:r>
        <w:rPr>
          <w:rFonts w:cs="Arial"/>
          <w:b/>
          <w:bCs/>
        </w:rPr>
        <w:t>PLEASE RETURN THIS FORM OR THE INFORMATION REQUESTED ON IT NO LATER THAN SEPTEMBER 15 TO</w:t>
      </w:r>
      <w:r w:rsidR="002A3300" w:rsidRPr="002A3300">
        <w:rPr>
          <w:rFonts w:cs="Arial"/>
          <w:b/>
          <w:bCs/>
        </w:rPr>
        <w:t>:</w:t>
      </w:r>
      <w:r w:rsidR="002A3300" w:rsidRPr="002A3300">
        <w:rPr>
          <w:rFonts w:cs="Arial"/>
          <w:bCs/>
        </w:rPr>
        <w:t xml:space="preserve"> Division of </w:t>
      </w:r>
      <w:bookmarkStart w:id="0" w:name="_GoBack"/>
      <w:bookmarkEnd w:id="0"/>
      <w:r w:rsidR="002A3300" w:rsidRPr="002A3300">
        <w:rPr>
          <w:rFonts w:cs="Arial"/>
          <w:bCs/>
        </w:rPr>
        <w:t xml:space="preserve">Affiliate Services, NCTE, 1111 W. Kenyon Road, Urbana, Illinois 61801-1096; Fax: 217-278-3761; Email </w:t>
      </w:r>
      <w:hyperlink r:id="rId5" w:history="1">
        <w:r w:rsidR="002A3300" w:rsidRPr="002A3300">
          <w:rPr>
            <w:rStyle w:val="Hyperlink"/>
            <w:rFonts w:cs="Arial"/>
            <w:bCs/>
          </w:rPr>
          <w:t>affsec@ncte.org</w:t>
        </w:r>
      </w:hyperlink>
      <w:r w:rsidR="002A3300" w:rsidRPr="002A3300">
        <w:rPr>
          <w:rFonts w:cs="Arial"/>
          <w:bCs/>
        </w:rPr>
        <w:t>.</w:t>
      </w:r>
    </w:p>
    <w:p w:rsidR="002A3300" w:rsidRPr="002A3300" w:rsidRDefault="002A3300" w:rsidP="002A3300">
      <w:pPr>
        <w:rPr>
          <w:rFonts w:cs="Arial"/>
          <w:bCs/>
        </w:rPr>
      </w:pPr>
    </w:p>
    <w:p w:rsidR="00882219" w:rsidRPr="00882219" w:rsidRDefault="00882219" w:rsidP="00BD20C4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If </w:t>
      </w:r>
      <w:r w:rsidR="00C70130">
        <w:rPr>
          <w:rFonts w:cs="Arial"/>
          <w:bCs/>
          <w:color w:val="000000"/>
        </w:rPr>
        <w:t>assembly</w:t>
      </w:r>
      <w:r>
        <w:rPr>
          <w:rFonts w:cs="Arial"/>
          <w:bCs/>
          <w:color w:val="000000"/>
        </w:rPr>
        <w:t xml:space="preserve"> dues and/or the names of directors are not received </w:t>
      </w:r>
      <w:r>
        <w:rPr>
          <w:rFonts w:cs="Arial"/>
          <w:b/>
          <w:bCs/>
          <w:color w:val="000000"/>
        </w:rPr>
        <w:t>by September 15</w:t>
      </w:r>
      <w:r>
        <w:rPr>
          <w:rFonts w:cs="Arial"/>
          <w:bCs/>
          <w:color w:val="000000"/>
        </w:rPr>
        <w:t>, we will not be able to send credentials and other materials for the Annual Business/Board of Directors Meeting.</w:t>
      </w:r>
    </w:p>
    <w:p w:rsidR="00882219" w:rsidRDefault="00882219" w:rsidP="00BD20C4">
      <w:pPr>
        <w:rPr>
          <w:rFonts w:cs="Arial"/>
          <w:bCs/>
          <w:color w:val="000000"/>
        </w:rPr>
      </w:pPr>
    </w:p>
    <w:p w:rsidR="002A3300" w:rsidRPr="00882219" w:rsidRDefault="00882219" w:rsidP="00BD20C4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NOTE: </w:t>
      </w:r>
      <w:r w:rsidR="002A3300" w:rsidRPr="002A3300">
        <w:rPr>
          <w:rFonts w:cs="Arial"/>
          <w:bCs/>
          <w:color w:val="000000"/>
        </w:rPr>
        <w:t xml:space="preserve">According to the NCTE Constitution, </w:t>
      </w:r>
      <w:r>
        <w:rPr>
          <w:rFonts w:cs="Arial"/>
          <w:bCs/>
          <w:color w:val="000000"/>
        </w:rPr>
        <w:t xml:space="preserve">an </w:t>
      </w:r>
      <w:r w:rsidR="00C70130">
        <w:rPr>
          <w:rFonts w:cs="Arial"/>
          <w:bCs/>
          <w:color w:val="000000"/>
        </w:rPr>
        <w:t>assembly</w:t>
      </w:r>
      <w:r>
        <w:rPr>
          <w:rFonts w:cs="Arial"/>
          <w:bCs/>
          <w:color w:val="000000"/>
        </w:rPr>
        <w:t xml:space="preserve"> with fewer than </w:t>
      </w:r>
      <w:r>
        <w:rPr>
          <w:rFonts w:cs="Arial"/>
          <w:b/>
          <w:bCs/>
          <w:color w:val="000000"/>
        </w:rPr>
        <w:t>149</w:t>
      </w:r>
      <w:r>
        <w:rPr>
          <w:rFonts w:cs="Arial"/>
          <w:bCs/>
          <w:color w:val="000000"/>
        </w:rPr>
        <w:t xml:space="preserve"> NCTE members may name one director; </w:t>
      </w:r>
      <w:r w:rsidR="00C70130">
        <w:rPr>
          <w:rFonts w:cs="Arial"/>
          <w:bCs/>
          <w:color w:val="000000"/>
        </w:rPr>
        <w:t>assemblies</w:t>
      </w:r>
      <w:r>
        <w:rPr>
          <w:rFonts w:cs="Arial"/>
          <w:bCs/>
          <w:color w:val="000000"/>
        </w:rPr>
        <w:t xml:space="preserve"> with </w:t>
      </w:r>
      <w:r>
        <w:rPr>
          <w:rFonts w:cs="Arial"/>
          <w:b/>
          <w:bCs/>
          <w:color w:val="000000"/>
        </w:rPr>
        <w:t>150-349</w:t>
      </w:r>
      <w:r>
        <w:rPr>
          <w:rFonts w:cs="Arial"/>
          <w:bCs/>
          <w:color w:val="000000"/>
        </w:rPr>
        <w:t xml:space="preserve"> NCTE members may name two directors; NCTE </w:t>
      </w:r>
      <w:r w:rsidR="00C70130">
        <w:rPr>
          <w:rFonts w:cs="Arial"/>
          <w:bCs/>
          <w:color w:val="000000"/>
        </w:rPr>
        <w:t>assemblies</w:t>
      </w:r>
      <w:r>
        <w:rPr>
          <w:rFonts w:cs="Arial"/>
          <w:bCs/>
          <w:color w:val="000000"/>
        </w:rPr>
        <w:t xml:space="preserve"> with </w:t>
      </w:r>
      <w:r>
        <w:rPr>
          <w:rFonts w:cs="Arial"/>
          <w:b/>
          <w:bCs/>
          <w:color w:val="000000"/>
        </w:rPr>
        <w:t>350-549</w:t>
      </w:r>
      <w:r>
        <w:rPr>
          <w:rFonts w:cs="Arial"/>
          <w:bCs/>
          <w:color w:val="000000"/>
        </w:rPr>
        <w:t xml:space="preserve"> NCTE members may name three directors; </w:t>
      </w:r>
      <w:r w:rsidR="00C70130">
        <w:rPr>
          <w:rFonts w:cs="Arial"/>
          <w:bCs/>
          <w:color w:val="000000"/>
        </w:rPr>
        <w:t>assemblies</w:t>
      </w:r>
      <w:r>
        <w:rPr>
          <w:rFonts w:cs="Arial"/>
          <w:bCs/>
          <w:color w:val="000000"/>
        </w:rPr>
        <w:t xml:space="preserve"> with </w:t>
      </w:r>
      <w:r>
        <w:rPr>
          <w:rFonts w:cs="Arial"/>
          <w:b/>
          <w:bCs/>
          <w:color w:val="000000"/>
        </w:rPr>
        <w:t>550-749</w:t>
      </w:r>
      <w:r>
        <w:rPr>
          <w:rFonts w:cs="Arial"/>
          <w:bCs/>
          <w:color w:val="000000"/>
        </w:rPr>
        <w:t xml:space="preserve"> NCTE members may name four </w:t>
      </w:r>
      <w:r w:rsidR="00C70130">
        <w:rPr>
          <w:rFonts w:cs="Arial"/>
          <w:bCs/>
          <w:color w:val="000000"/>
        </w:rPr>
        <w:t>directors, and</w:t>
      </w:r>
      <w:r>
        <w:rPr>
          <w:rFonts w:cs="Arial"/>
          <w:bCs/>
          <w:color w:val="000000"/>
        </w:rPr>
        <w:t xml:space="preserve"> so on up to a maximum of six directors (constitutional amendment, 1991). </w:t>
      </w:r>
      <w:r>
        <w:rPr>
          <w:rFonts w:cs="Arial"/>
          <w:b/>
          <w:bCs/>
          <w:color w:val="000000"/>
        </w:rPr>
        <w:t>All officers, including directors, must be members of the National Council.</w:t>
      </w:r>
    </w:p>
    <w:p w:rsidR="002A3300" w:rsidRPr="00770BBE" w:rsidRDefault="002A3300" w:rsidP="00BD20C4">
      <w:pPr>
        <w:rPr>
          <w:rFonts w:cs="Arial"/>
          <w:bCs/>
          <w:color w:val="000000"/>
        </w:rPr>
      </w:pPr>
    </w:p>
    <w:p w:rsidR="002A3300" w:rsidRPr="00770BBE" w:rsidRDefault="002A3300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 xml:space="preserve">Full Name of </w:t>
      </w:r>
      <w:r w:rsidR="00C70130">
        <w:rPr>
          <w:rFonts w:cs="Arial"/>
          <w:b/>
          <w:bCs/>
          <w:color w:val="000000"/>
        </w:rPr>
        <w:t>Assembly</w:t>
      </w:r>
      <w:r w:rsidRPr="00770BBE">
        <w:rPr>
          <w:rFonts w:cs="Arial"/>
          <w:b/>
          <w:bCs/>
          <w:color w:val="000000"/>
        </w:rPr>
        <w:t>:</w:t>
      </w:r>
    </w:p>
    <w:p w:rsidR="00882219" w:rsidRPr="00770BBE" w:rsidRDefault="00882219" w:rsidP="00BD20C4">
      <w:pPr>
        <w:rPr>
          <w:rFonts w:cs="Arial"/>
          <w:bCs/>
          <w:color w:val="000000"/>
        </w:rPr>
      </w:pPr>
    </w:p>
    <w:p w:rsidR="00882219" w:rsidRPr="00770BBE" w:rsidRDefault="00882219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Name of Person Submitting Report:</w:t>
      </w:r>
    </w:p>
    <w:p w:rsidR="00882219" w:rsidRPr="00770BBE" w:rsidRDefault="00882219" w:rsidP="00BD20C4">
      <w:pPr>
        <w:rPr>
          <w:rFonts w:cs="Arial"/>
          <w:bCs/>
          <w:color w:val="000000"/>
        </w:rPr>
      </w:pPr>
    </w:p>
    <w:p w:rsidR="00882219" w:rsidRPr="00770BBE" w:rsidRDefault="00882219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Position in A</w:t>
      </w:r>
      <w:r w:rsidR="00C70130">
        <w:rPr>
          <w:rFonts w:cs="Arial"/>
          <w:b/>
          <w:bCs/>
          <w:color w:val="000000"/>
        </w:rPr>
        <w:t>ssembly</w:t>
      </w:r>
      <w:r w:rsidRPr="00770BBE">
        <w:rPr>
          <w:rFonts w:cs="Arial"/>
          <w:b/>
          <w:bCs/>
          <w:color w:val="000000"/>
        </w:rPr>
        <w:t>:</w:t>
      </w:r>
    </w:p>
    <w:p w:rsidR="002A3300" w:rsidRPr="00770BBE" w:rsidRDefault="002A3300" w:rsidP="00BD20C4">
      <w:pPr>
        <w:rPr>
          <w:rFonts w:cs="Arial"/>
          <w:bCs/>
          <w:color w:val="000000"/>
        </w:rPr>
      </w:pPr>
    </w:p>
    <w:p w:rsidR="002A3300" w:rsidRPr="00770BBE" w:rsidRDefault="002A3300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Academic Year</w:t>
      </w:r>
      <w:r w:rsidR="00882219" w:rsidRPr="00770BBE">
        <w:rPr>
          <w:rFonts w:cs="Arial"/>
          <w:b/>
          <w:bCs/>
          <w:color w:val="000000"/>
        </w:rPr>
        <w:t>:</w:t>
      </w:r>
    </w:p>
    <w:p w:rsidR="002A3300" w:rsidRPr="00770BBE" w:rsidRDefault="002A3300" w:rsidP="00BD20C4">
      <w:pPr>
        <w:rPr>
          <w:rFonts w:cs="Arial"/>
          <w:bCs/>
          <w:color w:val="000000"/>
        </w:rPr>
      </w:pPr>
    </w:p>
    <w:p w:rsidR="002A3300" w:rsidRPr="00770BBE" w:rsidRDefault="002A3300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Date:</w:t>
      </w:r>
    </w:p>
    <w:p w:rsidR="002A3300" w:rsidRPr="00770BBE" w:rsidRDefault="002A3300" w:rsidP="00BD20C4">
      <w:pPr>
        <w:rPr>
          <w:rFonts w:cs="Arial"/>
          <w:bCs/>
          <w:color w:val="000000"/>
        </w:rPr>
      </w:pPr>
    </w:p>
    <w:p w:rsidR="002A3300" w:rsidRPr="00770BBE" w:rsidRDefault="00882219" w:rsidP="00BD20C4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Include the following information for each Director</w:t>
      </w:r>
      <w:r w:rsidR="002A3300" w:rsidRPr="00770BBE">
        <w:rPr>
          <w:rFonts w:cs="Arial"/>
          <w:b/>
          <w:bCs/>
          <w:color w:val="000000"/>
        </w:rPr>
        <w:t>.</w:t>
      </w:r>
    </w:p>
    <w:p w:rsidR="002A3300" w:rsidRPr="00770BBE" w:rsidRDefault="002A3300" w:rsidP="00BD20C4">
      <w:pPr>
        <w:rPr>
          <w:rFonts w:cs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3300" w:rsidRPr="00770BBE" w:rsidTr="002A3300">
        <w:tc>
          <w:tcPr>
            <w:tcW w:w="4788" w:type="dxa"/>
          </w:tcPr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2A3300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 xml:space="preserve">(1) Director’s </w:t>
            </w:r>
            <w:r w:rsidR="002A3300" w:rsidRPr="00770BBE">
              <w:rPr>
                <w:rFonts w:cs="Arial"/>
                <w:b/>
                <w:bCs/>
                <w:color w:val="000000"/>
              </w:rPr>
              <w:t>Name:</w:t>
            </w:r>
          </w:p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882219" w:rsidRPr="00770BBE" w:rsidRDefault="00882219" w:rsidP="00882219">
            <w:pPr>
              <w:rPr>
                <w:rFonts w:cs="Arial"/>
                <w:b/>
                <w:bCs/>
                <w:color w:val="000000"/>
              </w:rPr>
            </w:pPr>
          </w:p>
          <w:p w:rsidR="002A3300" w:rsidRPr="00770BBE" w:rsidRDefault="002A3300" w:rsidP="00882219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Preferred Mail Address: Home___  Work___</w:t>
            </w:r>
          </w:p>
        </w:tc>
      </w:tr>
      <w:tr w:rsidR="002A3300" w:rsidRPr="00770BBE" w:rsidTr="002A3300">
        <w:tc>
          <w:tcPr>
            <w:tcW w:w="4788" w:type="dxa"/>
          </w:tcPr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Institution Address:</w:t>
            </w:r>
          </w:p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Work Phone:</w:t>
            </w: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Home Phone:</w:t>
            </w:r>
          </w:p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Fax:</w:t>
            </w:r>
          </w:p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2A3300" w:rsidRPr="00770BBE" w:rsidTr="002A3300">
        <w:tc>
          <w:tcPr>
            <w:tcW w:w="4788" w:type="dxa"/>
          </w:tcPr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Home Address:</w:t>
            </w:r>
          </w:p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2A3300" w:rsidRPr="00770BBE" w:rsidRDefault="002A3300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="002A3300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Email:</w:t>
            </w: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Date of election:</w:t>
            </w: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Term of office:</w:t>
            </w:r>
          </w:p>
          <w:p w:rsidR="00882219" w:rsidRPr="00770BBE" w:rsidRDefault="00882219" w:rsidP="00BD20C4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:rsidR="002A3300" w:rsidRPr="002A3300" w:rsidRDefault="002A3300" w:rsidP="00BD20C4">
      <w:pPr>
        <w:rPr>
          <w:rFonts w:cs="Arial"/>
          <w:b/>
          <w:bCs/>
          <w:color w:val="000000"/>
        </w:rPr>
      </w:pPr>
    </w:p>
    <w:p w:rsidR="002A3300" w:rsidRPr="002A3300" w:rsidRDefault="002A3300" w:rsidP="00BD20C4">
      <w:pPr>
        <w:rPr>
          <w:rFonts w:cs="Arial"/>
          <w:b/>
          <w:bCs/>
          <w:color w:val="000000"/>
        </w:rPr>
      </w:pPr>
    </w:p>
    <w:p w:rsidR="00BC64D7" w:rsidRPr="002A3300" w:rsidRDefault="002A3300" w:rsidP="00BD20C4">
      <w:pPr>
        <w:rPr>
          <w:rFonts w:cs="Arial"/>
          <w:b/>
          <w:bCs/>
          <w:color w:val="000000"/>
        </w:rPr>
      </w:pPr>
      <w:r w:rsidRPr="002A3300">
        <w:rPr>
          <w:rFonts w:cs="Arial"/>
          <w:b/>
          <w:bCs/>
          <w:noProof/>
          <w:color w:val="000000"/>
        </w:rPr>
        <w:drawing>
          <wp:inline distT="0" distB="0" distL="0" distR="0">
            <wp:extent cx="5943600" cy="504825"/>
            <wp:effectExtent l="19050" t="0" r="0" b="0"/>
            <wp:docPr id="3" name="Picture 3" descr="news_rel_foot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_rel_footer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4D7" w:rsidRPr="002A3300" w:rsidSect="00BD20C4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20C4"/>
    <w:rsid w:val="00126CA1"/>
    <w:rsid w:val="001D1503"/>
    <w:rsid w:val="00237D08"/>
    <w:rsid w:val="002A3300"/>
    <w:rsid w:val="003F024C"/>
    <w:rsid w:val="00491396"/>
    <w:rsid w:val="00523910"/>
    <w:rsid w:val="00534764"/>
    <w:rsid w:val="005C0046"/>
    <w:rsid w:val="006E04DF"/>
    <w:rsid w:val="00754BB3"/>
    <w:rsid w:val="00770BBE"/>
    <w:rsid w:val="008543EE"/>
    <w:rsid w:val="00882219"/>
    <w:rsid w:val="00895EC7"/>
    <w:rsid w:val="00954178"/>
    <w:rsid w:val="00B36FEA"/>
    <w:rsid w:val="00B57312"/>
    <w:rsid w:val="00BB5F78"/>
    <w:rsid w:val="00BC64D7"/>
    <w:rsid w:val="00BD20C4"/>
    <w:rsid w:val="00C70130"/>
    <w:rsid w:val="00E71C34"/>
    <w:rsid w:val="00F110E2"/>
    <w:rsid w:val="00F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9A406E9-90F0-4E79-9C50-68879A5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A1"/>
    <w:rPr>
      <w:rFonts w:ascii="Arial" w:hAnsi="Arial"/>
    </w:rPr>
  </w:style>
  <w:style w:type="paragraph" w:styleId="Heading1">
    <w:name w:val="heading 1"/>
    <w:basedOn w:val="Normal"/>
    <w:next w:val="Normal"/>
    <w:qFormat/>
    <w:rsid w:val="00126CA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6CA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6CA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6CA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ffsec@nct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Report </vt:lpstr>
    </vt:vector>
  </TitlesOfParts>
  <Company>The National Council of Teachers of English</Company>
  <LinksUpToDate>false</LinksUpToDate>
  <CharactersWithSpaces>1553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http://www.ncte.org/library/NCTEFiles/Groups/Affiliates/UnrelatedBusinessIncomeTax.pdf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http://www.irs.gov/charities/article/0,,id=152728,00.html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mailto:Affsec@ncte.org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Walters-Moore, Linda</cp:lastModifiedBy>
  <cp:revision>4</cp:revision>
  <cp:lastPrinted>2009-01-16T16:21:00Z</cp:lastPrinted>
  <dcterms:created xsi:type="dcterms:W3CDTF">2014-04-22T16:26:00Z</dcterms:created>
  <dcterms:modified xsi:type="dcterms:W3CDTF">2016-03-25T14:26:00Z</dcterms:modified>
</cp:coreProperties>
</file>